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53" w:rsidRDefault="006C5FC4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Обзор проблемных вопросов</w:t>
      </w:r>
      <w:r w:rsidR="006B1383" w:rsidRPr="0080634A">
        <w:rPr>
          <w:rFonts w:ascii="Times New Roman" w:hAnsi="Times New Roman"/>
          <w:b/>
          <w:sz w:val="28"/>
          <w:szCs w:val="28"/>
        </w:rPr>
        <w:t xml:space="preserve">, возникающих при представлении, анализе </w:t>
      </w:r>
    </w:p>
    <w:p w:rsidR="000E2D53" w:rsidRDefault="006B1383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и проверк</w:t>
      </w:r>
      <w:r w:rsidR="0036308E" w:rsidRPr="0080634A">
        <w:rPr>
          <w:rFonts w:ascii="Times New Roman" w:hAnsi="Times New Roman"/>
          <w:b/>
          <w:sz w:val="28"/>
          <w:szCs w:val="28"/>
        </w:rPr>
        <w:t>е</w:t>
      </w:r>
      <w:r w:rsidRPr="0080634A">
        <w:rPr>
          <w:rFonts w:ascii="Times New Roman" w:hAnsi="Times New Roman"/>
          <w:b/>
          <w:sz w:val="28"/>
          <w:szCs w:val="28"/>
        </w:rPr>
        <w:t xml:space="preserve"> достоверности </w:t>
      </w:r>
      <w:r w:rsidR="006C5FC4" w:rsidRPr="0080634A">
        <w:rPr>
          <w:rFonts w:ascii="Times New Roman" w:hAnsi="Times New Roman"/>
          <w:b/>
          <w:sz w:val="28"/>
          <w:szCs w:val="28"/>
        </w:rPr>
        <w:t xml:space="preserve">сведений о доходах, расходах, об имуществе </w:t>
      </w:r>
    </w:p>
    <w:p w:rsidR="006C5FC4" w:rsidRPr="0080634A" w:rsidRDefault="006C5FC4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обязательствах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 xml:space="preserve"> имущественного характера</w:t>
      </w:r>
    </w:p>
    <w:p w:rsidR="00CB21AC" w:rsidRPr="0080634A" w:rsidRDefault="00B35142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30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марта 2018 г.</w:t>
      </w:r>
    </w:p>
    <w:p w:rsidR="00CB21AC" w:rsidRPr="0080634A" w:rsidRDefault="00CB21AC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B35142" w:rsidRPr="0080634A" w:rsidRDefault="00B3514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proofErr w:type="gramStart"/>
      <w:r w:rsidRPr="0080634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0634A">
        <w:rPr>
          <w:rFonts w:ascii="Times New Roman" w:hAnsi="Times New Roman"/>
          <w:b/>
          <w:sz w:val="28"/>
          <w:szCs w:val="28"/>
        </w:rPr>
        <w:t>.</w:t>
      </w:r>
      <w:r w:rsidR="005625FE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 xml:space="preserve">Типовые вопросы, связанные с представлением сведений </w:t>
      </w:r>
      <w:r w:rsidR="00F83B01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 (далее – сведения о доходах) и заполнением соответствующей формы справки.</w:t>
      </w:r>
      <w:proofErr w:type="gramEnd"/>
    </w:p>
    <w:p w:rsidR="009C6C44" w:rsidRPr="0080634A" w:rsidRDefault="009C6C44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Общие вопросы</w:t>
      </w:r>
      <w:r w:rsidR="00FC3180" w:rsidRPr="0080634A">
        <w:rPr>
          <w:rFonts w:ascii="Times New Roman" w:hAnsi="Times New Roman"/>
          <w:i/>
          <w:sz w:val="28"/>
          <w:szCs w:val="28"/>
          <w:u w:val="single"/>
        </w:rPr>
        <w:t xml:space="preserve"> по представлению сведений</w:t>
      </w:r>
      <w:r w:rsidR="003C6FB6" w:rsidRPr="0080634A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9C6C44" w:rsidRPr="0080634A" w:rsidRDefault="00FC3180" w:rsidP="000E2D53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9C6C44" w:rsidRPr="0080634A">
        <w:rPr>
          <w:rFonts w:ascii="Times New Roman" w:hAnsi="Times New Roman"/>
          <w:b/>
          <w:sz w:val="28"/>
          <w:szCs w:val="28"/>
        </w:rPr>
        <w:t xml:space="preserve">Является ли уважительной причина непредставления сведений </w:t>
      </w:r>
      <w:r w:rsidR="000E2D53">
        <w:rPr>
          <w:rFonts w:ascii="Times New Roman" w:hAnsi="Times New Roman"/>
          <w:b/>
          <w:sz w:val="28"/>
          <w:szCs w:val="28"/>
        </w:rPr>
        <w:br/>
      </w:r>
      <w:r w:rsidR="009C6C44" w:rsidRPr="0080634A">
        <w:rPr>
          <w:rFonts w:ascii="Times New Roman" w:hAnsi="Times New Roman"/>
          <w:b/>
          <w:sz w:val="28"/>
          <w:szCs w:val="28"/>
        </w:rPr>
        <w:t>о доходах</w:t>
      </w:r>
      <w:r w:rsidR="00D9241A" w:rsidRPr="0080634A">
        <w:rPr>
          <w:rFonts w:ascii="Times New Roman" w:hAnsi="Times New Roman"/>
          <w:b/>
          <w:sz w:val="28"/>
          <w:szCs w:val="28"/>
        </w:rPr>
        <w:t xml:space="preserve"> служащим, </w:t>
      </w:r>
      <w:r w:rsidR="009C6C44" w:rsidRPr="0080634A">
        <w:rPr>
          <w:rFonts w:ascii="Times New Roman" w:hAnsi="Times New Roman"/>
          <w:b/>
          <w:sz w:val="28"/>
          <w:szCs w:val="28"/>
        </w:rPr>
        <w:t>в отношении котор</w:t>
      </w:r>
      <w:r w:rsidR="00D6665C" w:rsidRPr="0080634A">
        <w:rPr>
          <w:rFonts w:ascii="Times New Roman" w:hAnsi="Times New Roman"/>
          <w:b/>
          <w:sz w:val="28"/>
          <w:szCs w:val="28"/>
        </w:rPr>
        <w:t>ого</w:t>
      </w:r>
      <w:r w:rsidR="009C6C44" w:rsidRPr="0080634A">
        <w:rPr>
          <w:rFonts w:ascii="Times New Roman" w:hAnsi="Times New Roman"/>
          <w:b/>
          <w:sz w:val="28"/>
          <w:szCs w:val="28"/>
        </w:rPr>
        <w:t xml:space="preserve"> избрана мера пресечения </w:t>
      </w:r>
      <w:r w:rsidR="000E2D53">
        <w:rPr>
          <w:rFonts w:ascii="Times New Roman" w:hAnsi="Times New Roman"/>
          <w:b/>
          <w:sz w:val="28"/>
          <w:szCs w:val="28"/>
        </w:rPr>
        <w:br/>
      </w:r>
      <w:r w:rsidR="009C6C44" w:rsidRPr="0080634A">
        <w:rPr>
          <w:rFonts w:ascii="Times New Roman" w:hAnsi="Times New Roman"/>
          <w:b/>
          <w:sz w:val="28"/>
          <w:szCs w:val="28"/>
        </w:rPr>
        <w:t xml:space="preserve">в виде заключения под стражу? Каков порядок применения мер юридической ответственности за непредставление указанных сведений такими лицами? </w:t>
      </w:r>
    </w:p>
    <w:p w:rsidR="009C6C44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9C6C44" w:rsidRPr="0080634A">
        <w:rPr>
          <w:rFonts w:ascii="Times New Roman" w:hAnsi="Times New Roman"/>
          <w:sz w:val="28"/>
          <w:szCs w:val="28"/>
        </w:rPr>
        <w:t xml:space="preserve">татья 8 Федерального закона </w:t>
      </w:r>
      <w:r w:rsidR="005625FE" w:rsidRPr="0080634A">
        <w:rPr>
          <w:rFonts w:ascii="Times New Roman" w:hAnsi="Times New Roman"/>
          <w:sz w:val="28"/>
          <w:szCs w:val="28"/>
        </w:rPr>
        <w:t>от 25 декабря 2008 г</w:t>
      </w:r>
      <w:r w:rsidR="00771F0F">
        <w:rPr>
          <w:rFonts w:ascii="Times New Roman" w:hAnsi="Times New Roman"/>
          <w:sz w:val="28"/>
          <w:szCs w:val="28"/>
        </w:rPr>
        <w:t>ода</w:t>
      </w:r>
      <w:r w:rsidR="005625FE" w:rsidRPr="0080634A">
        <w:rPr>
          <w:rFonts w:ascii="Times New Roman" w:hAnsi="Times New Roman"/>
          <w:sz w:val="28"/>
          <w:szCs w:val="28"/>
        </w:rPr>
        <w:t xml:space="preserve"> № 273-ФЗ</w:t>
      </w:r>
      <w:r w:rsidRPr="0080634A">
        <w:rPr>
          <w:rFonts w:ascii="Times New Roman" w:hAnsi="Times New Roman"/>
          <w:sz w:val="28"/>
          <w:szCs w:val="28"/>
        </w:rPr>
        <w:br/>
      </w:r>
      <w:r w:rsidR="00D6665C" w:rsidRPr="0080634A">
        <w:rPr>
          <w:rFonts w:ascii="Times New Roman" w:hAnsi="Times New Roman"/>
          <w:sz w:val="28"/>
          <w:szCs w:val="28"/>
        </w:rPr>
        <w:t>«</w:t>
      </w:r>
      <w:r w:rsidR="009C6C44" w:rsidRPr="0080634A">
        <w:rPr>
          <w:rFonts w:ascii="Times New Roman" w:hAnsi="Times New Roman"/>
          <w:sz w:val="28"/>
          <w:szCs w:val="28"/>
        </w:rPr>
        <w:t xml:space="preserve">О противодействии коррупции» не содержит каких-либо исключений из установленной для служащих обязанности представлять </w:t>
      </w:r>
      <w:r w:rsidR="00D6665C" w:rsidRPr="0080634A">
        <w:rPr>
          <w:rFonts w:ascii="Times New Roman" w:hAnsi="Times New Roman"/>
          <w:sz w:val="28"/>
          <w:szCs w:val="28"/>
        </w:rPr>
        <w:t>сведения о своих доходах</w:t>
      </w:r>
      <w:r w:rsidR="009C6C44" w:rsidRPr="0080634A">
        <w:rPr>
          <w:rFonts w:ascii="Times New Roman" w:hAnsi="Times New Roman"/>
          <w:sz w:val="28"/>
          <w:szCs w:val="28"/>
        </w:rPr>
        <w:t xml:space="preserve">, а также о доходах своих супруги (супруга) и несовершеннолетних детей. </w:t>
      </w:r>
    </w:p>
    <w:p w:rsidR="009C6C44" w:rsidRPr="0080634A" w:rsidRDefault="009C6C4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пунктом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</w:t>
      </w:r>
      <w:r w:rsidR="00FC3180" w:rsidRPr="0080634A">
        <w:rPr>
          <w:rFonts w:ascii="Times New Roman" w:hAnsi="Times New Roman"/>
          <w:sz w:val="28"/>
          <w:szCs w:val="28"/>
        </w:rPr>
        <w:t xml:space="preserve">зидента Российской Федерации от </w:t>
      </w:r>
      <w:r w:rsidRPr="0080634A">
        <w:rPr>
          <w:rFonts w:ascii="Times New Roman" w:hAnsi="Times New Roman"/>
          <w:sz w:val="28"/>
          <w:szCs w:val="28"/>
        </w:rPr>
        <w:t>1</w:t>
      </w:r>
      <w:r w:rsidR="00FC3180" w:rsidRPr="0080634A">
        <w:rPr>
          <w:rFonts w:ascii="Times New Roman" w:hAnsi="Times New Roman"/>
          <w:sz w:val="28"/>
          <w:szCs w:val="28"/>
        </w:rPr>
        <w:t xml:space="preserve"> июля </w:t>
      </w:r>
      <w:r w:rsidRPr="0080634A">
        <w:rPr>
          <w:rFonts w:ascii="Times New Roman" w:hAnsi="Times New Roman"/>
          <w:sz w:val="28"/>
          <w:szCs w:val="28"/>
        </w:rPr>
        <w:t>2010</w:t>
      </w:r>
      <w:r w:rsidR="00FC3180" w:rsidRPr="0080634A">
        <w:rPr>
          <w:rFonts w:ascii="Times New Roman" w:hAnsi="Times New Roman"/>
          <w:sz w:val="28"/>
          <w:szCs w:val="28"/>
        </w:rPr>
        <w:t> г</w:t>
      </w:r>
      <w:r w:rsidR="00771F0F">
        <w:rPr>
          <w:rFonts w:ascii="Times New Roman" w:hAnsi="Times New Roman"/>
          <w:sz w:val="28"/>
          <w:szCs w:val="28"/>
        </w:rPr>
        <w:t>ода</w:t>
      </w:r>
      <w:r w:rsidRPr="0080634A">
        <w:rPr>
          <w:rFonts w:ascii="Times New Roman" w:hAnsi="Times New Roman"/>
          <w:sz w:val="28"/>
          <w:szCs w:val="28"/>
        </w:rPr>
        <w:t xml:space="preserve"> №</w:t>
      </w:r>
      <w:r w:rsidR="00D6665C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821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="00D6665C" w:rsidRPr="0080634A">
        <w:rPr>
          <w:rFonts w:ascii="Times New Roman" w:hAnsi="Times New Roman"/>
          <w:sz w:val="28"/>
          <w:szCs w:val="28"/>
        </w:rPr>
        <w:t>(далее</w:t>
      </w:r>
      <w:r w:rsidR="00856294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D6665C" w:rsidRPr="0080634A">
        <w:rPr>
          <w:rFonts w:ascii="Times New Roman" w:hAnsi="Times New Roman"/>
          <w:sz w:val="28"/>
          <w:szCs w:val="28"/>
        </w:rPr>
        <w:t xml:space="preserve"> – </w:t>
      </w:r>
      <w:r w:rsidR="00856294" w:rsidRPr="0080634A">
        <w:rPr>
          <w:rFonts w:ascii="Times New Roman" w:hAnsi="Times New Roman"/>
          <w:sz w:val="28"/>
          <w:szCs w:val="28"/>
        </w:rPr>
        <w:t xml:space="preserve">Положение о </w:t>
      </w:r>
      <w:r w:rsidR="005625FE" w:rsidRPr="0080634A">
        <w:rPr>
          <w:rFonts w:ascii="Times New Roman" w:hAnsi="Times New Roman"/>
          <w:sz w:val="28"/>
          <w:szCs w:val="28"/>
        </w:rPr>
        <w:t>комиссиях</w:t>
      </w:r>
      <w:r w:rsidR="00856294" w:rsidRPr="0080634A">
        <w:rPr>
          <w:rFonts w:ascii="Times New Roman" w:hAnsi="Times New Roman"/>
          <w:sz w:val="28"/>
          <w:szCs w:val="28"/>
        </w:rPr>
        <w:t xml:space="preserve">, </w:t>
      </w:r>
      <w:r w:rsidR="001764DF" w:rsidRPr="0080634A">
        <w:rPr>
          <w:rFonts w:ascii="Times New Roman" w:hAnsi="Times New Roman"/>
          <w:sz w:val="28"/>
          <w:szCs w:val="28"/>
        </w:rPr>
        <w:t>к</w:t>
      </w:r>
      <w:r w:rsidR="00D6665C" w:rsidRPr="0080634A">
        <w:rPr>
          <w:rFonts w:ascii="Times New Roman" w:hAnsi="Times New Roman"/>
          <w:sz w:val="28"/>
          <w:szCs w:val="28"/>
        </w:rPr>
        <w:t>омиссия)</w:t>
      </w:r>
      <w:r w:rsidRPr="0080634A">
        <w:rPr>
          <w:rFonts w:ascii="Times New Roman" w:hAnsi="Times New Roman"/>
          <w:sz w:val="28"/>
          <w:szCs w:val="28"/>
        </w:rPr>
        <w:t>, предусмотрена возможность направления служащим заявления о невозможности по объективным причинам представить сведения о доходах своих супруги (супруга) и несовершеннолетних детей.</w:t>
      </w:r>
      <w:r w:rsidR="005625FE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Однако для самого служащего право направить такое заявление в отношении сведений о своих доходах законодательством не установлено.</w:t>
      </w:r>
    </w:p>
    <w:p w:rsidR="005625FE" w:rsidRPr="0080634A" w:rsidRDefault="005625F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Рассмотрение на заседании комиссии вопроса о непредставление сведений о доходах служащего, а также причин их непредставления может быть инициировано любым членом комиссии (подпункт «в» пункта 16 Положения о комиссиях). Уважительной причиной непредставления сведений о доходах служащего может быть любая жизненная ситуация служащего, которую комиссия должна </w:t>
      </w:r>
      <w:r w:rsidR="00153780" w:rsidRPr="0080634A">
        <w:rPr>
          <w:rFonts w:ascii="Times New Roman" w:hAnsi="Times New Roman"/>
          <w:sz w:val="28"/>
          <w:szCs w:val="28"/>
        </w:rPr>
        <w:t xml:space="preserve">коллегиально </w:t>
      </w:r>
      <w:r w:rsidRPr="0080634A">
        <w:rPr>
          <w:rFonts w:ascii="Times New Roman" w:hAnsi="Times New Roman"/>
          <w:sz w:val="28"/>
          <w:szCs w:val="28"/>
        </w:rPr>
        <w:t>рассмотреть</w:t>
      </w:r>
      <w:r w:rsidR="00153780" w:rsidRPr="0080634A">
        <w:rPr>
          <w:rFonts w:ascii="Times New Roman" w:hAnsi="Times New Roman"/>
          <w:sz w:val="28"/>
          <w:szCs w:val="28"/>
        </w:rPr>
        <w:t xml:space="preserve"> (с учетом всех обстоятельств конкретной ситуации) и направить представителю нанимателя рекомендации о привлечении либо отсутствии объективных причин для привлечения служащего к ответственности.</w:t>
      </w:r>
    </w:p>
    <w:p w:rsidR="00DF34B0" w:rsidRPr="0080634A" w:rsidRDefault="00DF34B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1.1. Куда подают заявления о невозможности представить сведения </w:t>
      </w:r>
      <w:r w:rsidR="000E2D53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о доходах лица, замещающие муниципальные должности? Каким органо</w:t>
      </w:r>
      <w:r w:rsidR="001764DF" w:rsidRPr="0080634A">
        <w:rPr>
          <w:rFonts w:ascii="Times New Roman" w:hAnsi="Times New Roman"/>
          <w:b/>
          <w:sz w:val="28"/>
          <w:szCs w:val="28"/>
        </w:rPr>
        <w:t>м</w:t>
      </w:r>
      <w:r w:rsidRPr="0080634A">
        <w:rPr>
          <w:rFonts w:ascii="Times New Roman" w:hAnsi="Times New Roman"/>
          <w:b/>
          <w:sz w:val="28"/>
          <w:szCs w:val="28"/>
        </w:rPr>
        <w:t xml:space="preserve"> рассматриваются данные заявления, какие решения могут приниматься?</w:t>
      </w:r>
    </w:p>
    <w:p w:rsidR="00DF34B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Л</w:t>
      </w:r>
      <w:r w:rsidR="00DF34B0" w:rsidRPr="0080634A">
        <w:rPr>
          <w:rFonts w:ascii="Times New Roman" w:hAnsi="Times New Roman"/>
          <w:sz w:val="28"/>
          <w:szCs w:val="28"/>
        </w:rPr>
        <w:t xml:space="preserve">ица, замещающие муниципальные должности, представляют сведения </w:t>
      </w:r>
      <w:r w:rsidR="000E2D53">
        <w:rPr>
          <w:rFonts w:ascii="Times New Roman" w:hAnsi="Times New Roman"/>
          <w:sz w:val="28"/>
          <w:szCs w:val="28"/>
        </w:rPr>
        <w:br/>
      </w:r>
      <w:r w:rsidR="00DF34B0" w:rsidRPr="0080634A">
        <w:rPr>
          <w:rFonts w:ascii="Times New Roman" w:hAnsi="Times New Roman"/>
          <w:sz w:val="28"/>
          <w:szCs w:val="28"/>
        </w:rPr>
        <w:t xml:space="preserve">о доходах высшему должностному лицу субъекта Российской Федерации </w:t>
      </w:r>
      <w:r w:rsidR="000E2D53">
        <w:rPr>
          <w:rFonts w:ascii="Times New Roman" w:hAnsi="Times New Roman"/>
          <w:sz w:val="28"/>
          <w:szCs w:val="28"/>
        </w:rPr>
        <w:br/>
      </w:r>
      <w:r w:rsidR="00DF34B0" w:rsidRPr="0080634A">
        <w:rPr>
          <w:rFonts w:ascii="Times New Roman" w:hAnsi="Times New Roman"/>
          <w:sz w:val="28"/>
          <w:szCs w:val="28"/>
        </w:rPr>
        <w:lastRenderedPageBreak/>
        <w:t>в порядке, установленном законом субъекта Российской Федерации (часть 4.2 статьи 12.1 Федерального закона «О противодействии коррупции»).</w:t>
      </w:r>
    </w:p>
    <w:p w:rsidR="00DF34B0" w:rsidRPr="0080634A" w:rsidRDefault="0085629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Руководствуясь федеральным Положением о комиссиях </w:t>
      </w:r>
      <w:r w:rsidR="00E56D7B" w:rsidRPr="0080634A">
        <w:rPr>
          <w:rFonts w:ascii="Times New Roman" w:hAnsi="Times New Roman"/>
          <w:sz w:val="28"/>
          <w:szCs w:val="28"/>
        </w:rPr>
        <w:t>целесообразно предусмотреть положения, касающиеся подачи высшему должностному лицу субъекта Российской Федерации заявления о невозможности представить сведения о доходах, обеспечения рассмотрения им таких заявлений, а также возможные решения при рассмотрени</w:t>
      </w:r>
      <w:r w:rsidR="00FC7F42" w:rsidRPr="0080634A">
        <w:rPr>
          <w:rFonts w:ascii="Times New Roman" w:hAnsi="Times New Roman"/>
          <w:sz w:val="28"/>
          <w:szCs w:val="28"/>
        </w:rPr>
        <w:t>и</w:t>
      </w:r>
      <w:r w:rsidRPr="0080634A">
        <w:rPr>
          <w:rFonts w:ascii="Times New Roman" w:hAnsi="Times New Roman"/>
          <w:sz w:val="28"/>
          <w:szCs w:val="28"/>
        </w:rPr>
        <w:t xml:space="preserve"> данных заявлений </w:t>
      </w:r>
      <w:r w:rsidR="00F83B01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 xml:space="preserve">в соответствующих </w:t>
      </w:r>
      <w:proofErr w:type="spellStart"/>
      <w:r w:rsidR="00153780" w:rsidRPr="0080634A">
        <w:rPr>
          <w:rFonts w:ascii="Times New Roman" w:hAnsi="Times New Roman"/>
          <w:sz w:val="28"/>
          <w:szCs w:val="28"/>
        </w:rPr>
        <w:t>субъектовых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и муниципальных Положениях </w:t>
      </w:r>
      <w:r w:rsidR="00F83B01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о комиссиях</w:t>
      </w:r>
      <w:r w:rsidR="00153780" w:rsidRPr="0080634A">
        <w:rPr>
          <w:rFonts w:ascii="Times New Roman" w:hAnsi="Times New Roman"/>
          <w:sz w:val="28"/>
          <w:szCs w:val="28"/>
        </w:rPr>
        <w:t>. Например, данный вопрос может быть рассмотрен на заседании комиссии по координации работы по противодействию коррупции в субъекте Российской Федерации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FC3180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При рассмотрении заявления служащего о невозможности по объективным причинам представить сведения о доходах супруги (супруга) и несовершеннолетних детей</w:t>
      </w:r>
      <w:r w:rsidR="008735F9" w:rsidRPr="0080634A">
        <w:rPr>
          <w:rFonts w:ascii="Times New Roman" w:hAnsi="Times New Roman"/>
          <w:b/>
          <w:sz w:val="28"/>
          <w:szCs w:val="28"/>
        </w:rPr>
        <w:t xml:space="preserve"> (далее – заявление </w:t>
      </w:r>
      <w:r w:rsidR="00F83B01">
        <w:rPr>
          <w:rFonts w:ascii="Times New Roman" w:hAnsi="Times New Roman"/>
          <w:b/>
          <w:sz w:val="28"/>
          <w:szCs w:val="28"/>
        </w:rPr>
        <w:br/>
      </w:r>
      <w:r w:rsidR="008735F9" w:rsidRPr="0080634A">
        <w:rPr>
          <w:rFonts w:ascii="Times New Roman" w:hAnsi="Times New Roman"/>
          <w:b/>
          <w:sz w:val="28"/>
          <w:szCs w:val="28"/>
        </w:rPr>
        <w:t>о невозможности представить сведения)</w:t>
      </w:r>
      <w:r w:rsidRPr="0080634A">
        <w:rPr>
          <w:rFonts w:ascii="Times New Roman" w:hAnsi="Times New Roman"/>
          <w:b/>
          <w:sz w:val="28"/>
          <w:szCs w:val="28"/>
        </w:rPr>
        <w:t xml:space="preserve"> какие доводы являются достаточными для принятия комиссией решения о том, что причина непредставления служащим таких сведений является объективной </w:t>
      </w:r>
      <w:r w:rsidR="00F83B01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и уважительной? Может ли служащий подавать такое заявление ежегодно, несколько раз с перерывами?</w:t>
      </w:r>
    </w:p>
    <w:p w:rsidR="00FC318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К</w:t>
      </w:r>
      <w:r w:rsidR="00FC3180" w:rsidRPr="0080634A">
        <w:rPr>
          <w:rFonts w:ascii="Times New Roman" w:hAnsi="Times New Roman"/>
          <w:sz w:val="28"/>
          <w:szCs w:val="28"/>
        </w:rPr>
        <w:t xml:space="preserve"> ситуациям, когда отсутствует возможность представить сведения </w:t>
      </w:r>
      <w:r w:rsidR="000E2D53">
        <w:rPr>
          <w:rFonts w:ascii="Times New Roman" w:hAnsi="Times New Roman"/>
          <w:sz w:val="28"/>
          <w:szCs w:val="28"/>
        </w:rPr>
        <w:br/>
      </w:r>
      <w:r w:rsidR="00FC3180" w:rsidRPr="0080634A">
        <w:rPr>
          <w:rFonts w:ascii="Times New Roman" w:hAnsi="Times New Roman"/>
          <w:sz w:val="28"/>
          <w:szCs w:val="28"/>
        </w:rPr>
        <w:t xml:space="preserve">о супруге, относятся, например, случаи, когда супруга (супруг) находится </w:t>
      </w:r>
      <w:r w:rsidR="000E2D53">
        <w:rPr>
          <w:rFonts w:ascii="Times New Roman" w:hAnsi="Times New Roman"/>
          <w:sz w:val="28"/>
          <w:szCs w:val="28"/>
        </w:rPr>
        <w:br/>
      </w:r>
      <w:r w:rsidR="00FC3180" w:rsidRPr="0080634A">
        <w:rPr>
          <w:rFonts w:ascii="Times New Roman" w:hAnsi="Times New Roman"/>
          <w:sz w:val="28"/>
          <w:szCs w:val="28"/>
        </w:rPr>
        <w:t>в длительной командировке или в местах отбывания наказания, или супруги не проживают совместно. Кроме того, супруга (супруг) может также отказаться по субъективным причинам представить соответствующие сведения.</w:t>
      </w:r>
    </w:p>
    <w:p w:rsidR="00FC3180" w:rsidRPr="0080634A" w:rsidRDefault="00FC3180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сам по себе факт разрыва отношений, на наш взгляд, не может расцениваться как объективная и уважительная причина, в силу особого характера обязанностей, возложенных на лицо при замещении им соответствующей должности.</w:t>
      </w:r>
    </w:p>
    <w:p w:rsidR="008735F9" w:rsidRPr="0080634A" w:rsidRDefault="00FC3180" w:rsidP="000E2D53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 xml:space="preserve">Причину непредставления служащим сведений о доходах своих супруги (супруга) и несовершеннолетних детей можно признать объективной </w:t>
      </w:r>
      <w:r w:rsidR="000E2D53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 xml:space="preserve">и уважительной в случае, если служащий принял все зависящие от него меры для обеспечения надлежащего исполнения им соответствующей обязанности (принимались ли меры к установлению места жительства супруги (супруга), несовершеннолетних детей, получению таких сведений от супруги (супруга) </w:t>
      </w:r>
      <w:r w:rsidR="000E2D53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и в отношении несовершеннолетних детей, запрашивалась ли доступная лицу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информация из регистрирующих органов). 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При получении антикоррупционным подразделением заявления </w:t>
      </w:r>
      <w:r w:rsidR="000E2D53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 xml:space="preserve">о невозможности представить сведения необходимо </w:t>
      </w:r>
      <w:r w:rsidR="00FC3180" w:rsidRPr="0080634A">
        <w:rPr>
          <w:rFonts w:ascii="Times New Roman" w:hAnsi="Times New Roman"/>
          <w:sz w:val="28"/>
          <w:szCs w:val="28"/>
        </w:rPr>
        <w:t>дать объективную оценку разумной достаточности мер</w:t>
      </w:r>
      <w:r w:rsidRPr="0080634A">
        <w:rPr>
          <w:rFonts w:ascii="Times New Roman" w:hAnsi="Times New Roman"/>
          <w:sz w:val="28"/>
          <w:szCs w:val="28"/>
        </w:rPr>
        <w:t xml:space="preserve">, принятых служащим для получения сведений о доходах супруги (супруга) и несовершеннолетних детей, а также </w:t>
      </w:r>
      <w:r w:rsidR="00FC3180" w:rsidRPr="0080634A">
        <w:rPr>
          <w:rFonts w:ascii="Times New Roman" w:hAnsi="Times New Roman"/>
          <w:sz w:val="28"/>
          <w:szCs w:val="28"/>
        </w:rPr>
        <w:t>результатов, которые были получены.</w:t>
      </w:r>
      <w:r w:rsidRPr="0080634A">
        <w:rPr>
          <w:rFonts w:ascii="Times New Roman" w:hAnsi="Times New Roman"/>
          <w:sz w:val="28"/>
          <w:szCs w:val="28"/>
        </w:rPr>
        <w:t xml:space="preserve"> Проведенная оценка данных мер </w:t>
      </w:r>
      <w:r w:rsidR="004B6B6D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 xml:space="preserve">и результатов, а также иной доступной информации, </w:t>
      </w:r>
      <w:r w:rsidR="00F1345C" w:rsidRPr="0080634A">
        <w:rPr>
          <w:rFonts w:ascii="Times New Roman" w:hAnsi="Times New Roman"/>
          <w:sz w:val="28"/>
          <w:szCs w:val="28"/>
        </w:rPr>
        <w:t>которая способна повлиять на решение комиссии, должна быть оформлена</w:t>
      </w:r>
      <w:r w:rsidRPr="0080634A">
        <w:rPr>
          <w:rFonts w:ascii="Times New Roman" w:hAnsi="Times New Roman"/>
          <w:sz w:val="28"/>
          <w:szCs w:val="28"/>
        </w:rPr>
        <w:t xml:space="preserve"> в информационную </w:t>
      </w:r>
      <w:r w:rsidRPr="0080634A">
        <w:rPr>
          <w:rFonts w:ascii="Times New Roman" w:hAnsi="Times New Roman"/>
          <w:sz w:val="28"/>
          <w:szCs w:val="28"/>
        </w:rPr>
        <w:lastRenderedPageBreak/>
        <w:t>справку и направ</w:t>
      </w:r>
      <w:r w:rsidR="00F1345C" w:rsidRPr="0080634A">
        <w:rPr>
          <w:rFonts w:ascii="Times New Roman" w:hAnsi="Times New Roman"/>
          <w:sz w:val="28"/>
          <w:szCs w:val="28"/>
        </w:rPr>
        <w:t>лена</w:t>
      </w:r>
      <w:r w:rsidRPr="0080634A">
        <w:rPr>
          <w:rFonts w:ascii="Times New Roman" w:hAnsi="Times New Roman"/>
          <w:sz w:val="28"/>
          <w:szCs w:val="28"/>
        </w:rPr>
        <w:t xml:space="preserve"> членам комиссии для возможности их</w:t>
      </w:r>
      <w:r w:rsidR="00F1345C" w:rsidRPr="0080634A">
        <w:rPr>
          <w:rFonts w:ascii="Times New Roman" w:hAnsi="Times New Roman"/>
          <w:sz w:val="28"/>
          <w:szCs w:val="28"/>
        </w:rPr>
        <w:t xml:space="preserve"> предварительного</w:t>
      </w:r>
      <w:r w:rsidRPr="0080634A">
        <w:rPr>
          <w:rFonts w:ascii="Times New Roman" w:hAnsi="Times New Roman"/>
          <w:sz w:val="28"/>
          <w:szCs w:val="28"/>
        </w:rPr>
        <w:t xml:space="preserve"> ознакомления</w:t>
      </w:r>
      <w:r w:rsidR="004B6B6D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с конкретной ситуацией.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Учитывая, что обязанность служащих представлять сведения о доходах возникает ежегодно (с 1 января), направление заявлени</w:t>
      </w:r>
      <w:r w:rsidR="00F1345C" w:rsidRPr="0080634A">
        <w:rPr>
          <w:rFonts w:ascii="Times New Roman" w:hAnsi="Times New Roman"/>
          <w:sz w:val="28"/>
          <w:szCs w:val="28"/>
        </w:rPr>
        <w:t xml:space="preserve">я </w:t>
      </w:r>
      <w:r w:rsidRPr="0080634A">
        <w:rPr>
          <w:rFonts w:ascii="Times New Roman" w:hAnsi="Times New Roman"/>
          <w:sz w:val="28"/>
          <w:szCs w:val="28"/>
        </w:rPr>
        <w:t>о невозможности представить сведения должно осуществляться ежегодно.</w:t>
      </w:r>
    </w:p>
    <w:p w:rsidR="009C6C44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Обязан ли служащий пода</w:t>
      </w:r>
      <w:r w:rsidR="00136FAF" w:rsidRPr="0080634A">
        <w:rPr>
          <w:rFonts w:ascii="Times New Roman" w:hAnsi="Times New Roman"/>
          <w:b/>
          <w:sz w:val="28"/>
          <w:szCs w:val="28"/>
        </w:rPr>
        <w:t>ва</w:t>
      </w:r>
      <w:r w:rsidRPr="0080634A">
        <w:rPr>
          <w:rFonts w:ascii="Times New Roman" w:hAnsi="Times New Roman"/>
          <w:b/>
          <w:sz w:val="28"/>
          <w:szCs w:val="28"/>
        </w:rPr>
        <w:t xml:space="preserve">ть </w:t>
      </w:r>
      <w:r w:rsidR="00136FAF" w:rsidRPr="0080634A">
        <w:rPr>
          <w:rFonts w:ascii="Times New Roman" w:hAnsi="Times New Roman"/>
          <w:b/>
          <w:sz w:val="28"/>
          <w:szCs w:val="28"/>
        </w:rPr>
        <w:t>сведения о доходах при увольнении в период с 1 января по 30 апреля?</w:t>
      </w:r>
    </w:p>
    <w:p w:rsidR="00136FAF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Законодательством установлен конкретный перечень лиц, на которых распространяется обязанность представлять сведения о доходах. После увольнения со службы на гражданина вышеуказанная обязанность не распространяется.</w:t>
      </w:r>
    </w:p>
    <w:p w:rsidR="009C6C44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Исполнение служащим указанной обязанности по предыдущему месту службы может свидетельствовать о надлежащем соблюдении им запретов </w:t>
      </w:r>
      <w:r w:rsidR="005B4752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и ограничений, исполнении обязанностей, установленных в целях противодействия коррупции.</w:t>
      </w:r>
      <w:r w:rsidR="00997233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Рекомендуем доводить данную информацию до служащих, планирующих свое увольнение.</w:t>
      </w:r>
    </w:p>
    <w:p w:rsidR="0044747E" w:rsidRPr="0080634A" w:rsidRDefault="00997233" w:rsidP="004B6B6D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О</w:t>
      </w:r>
      <w:r w:rsidR="0044747E" w:rsidRPr="0080634A">
        <w:rPr>
          <w:rFonts w:ascii="Times New Roman" w:hAnsi="Times New Roman"/>
          <w:sz w:val="28"/>
          <w:szCs w:val="28"/>
        </w:rPr>
        <w:t xml:space="preserve">бращаем внимание, </w:t>
      </w:r>
      <w:r w:rsidRPr="0080634A">
        <w:rPr>
          <w:rFonts w:ascii="Times New Roman" w:hAnsi="Times New Roman"/>
          <w:sz w:val="28"/>
          <w:szCs w:val="28"/>
        </w:rPr>
        <w:t>что в</w:t>
      </w:r>
      <w:r w:rsidR="0044747E" w:rsidRPr="0080634A">
        <w:rPr>
          <w:rFonts w:ascii="Times New Roman" w:hAnsi="Times New Roman"/>
          <w:sz w:val="28"/>
          <w:szCs w:val="28"/>
        </w:rPr>
        <w:t xml:space="preserve"> случае поступления </w:t>
      </w:r>
      <w:r w:rsidRPr="0080634A">
        <w:rPr>
          <w:rFonts w:ascii="Times New Roman" w:hAnsi="Times New Roman"/>
          <w:sz w:val="28"/>
          <w:szCs w:val="28"/>
        </w:rPr>
        <w:t xml:space="preserve">гражданина </w:t>
      </w:r>
      <w:r w:rsidR="0044747E" w:rsidRPr="0080634A">
        <w:rPr>
          <w:rFonts w:ascii="Times New Roman" w:hAnsi="Times New Roman"/>
          <w:sz w:val="28"/>
          <w:szCs w:val="28"/>
        </w:rPr>
        <w:t xml:space="preserve">на службу </w:t>
      </w:r>
      <w:r w:rsidR="005B4752">
        <w:rPr>
          <w:rFonts w:ascii="Times New Roman" w:hAnsi="Times New Roman"/>
          <w:sz w:val="28"/>
          <w:szCs w:val="28"/>
        </w:rPr>
        <w:br/>
      </w:r>
      <w:r w:rsidR="0044747E" w:rsidRPr="0080634A">
        <w:rPr>
          <w:rFonts w:ascii="Times New Roman" w:hAnsi="Times New Roman"/>
          <w:sz w:val="28"/>
          <w:szCs w:val="28"/>
        </w:rPr>
        <w:t>в период декларационной кампании</w:t>
      </w:r>
      <w:r w:rsidRPr="0080634A">
        <w:rPr>
          <w:rFonts w:ascii="Times New Roman" w:hAnsi="Times New Roman"/>
          <w:sz w:val="28"/>
          <w:szCs w:val="28"/>
        </w:rPr>
        <w:t xml:space="preserve"> гражданин представляет сведения </w:t>
      </w:r>
      <w:r w:rsidR="004B6B6D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о доходах в установленном порядке. О</w:t>
      </w:r>
      <w:r w:rsidR="0044747E" w:rsidRPr="0080634A">
        <w:rPr>
          <w:rFonts w:ascii="Times New Roman" w:hAnsi="Times New Roman"/>
          <w:sz w:val="28"/>
          <w:szCs w:val="28"/>
        </w:rPr>
        <w:t>бязанность повторного представления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(в качестве служащего) </w:t>
      </w:r>
      <w:r w:rsidR="0044747E" w:rsidRPr="0080634A">
        <w:rPr>
          <w:rFonts w:ascii="Times New Roman" w:hAnsi="Times New Roman"/>
          <w:sz w:val="28"/>
          <w:szCs w:val="28"/>
        </w:rPr>
        <w:t>сведений о доходах до 30 апреля отсутствует, поскольку служащий не замещал соответствующую должность по состоянию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44747E" w:rsidRPr="0080634A">
        <w:rPr>
          <w:rFonts w:ascii="Times New Roman" w:hAnsi="Times New Roman"/>
          <w:sz w:val="28"/>
          <w:szCs w:val="28"/>
        </w:rPr>
        <w:t>на</w:t>
      </w:r>
      <w:r w:rsidR="004B6B6D">
        <w:rPr>
          <w:rFonts w:ascii="Times New Roman" w:hAnsi="Times New Roman"/>
          <w:sz w:val="28"/>
          <w:szCs w:val="28"/>
        </w:rPr>
        <w:t xml:space="preserve"> </w:t>
      </w:r>
      <w:r w:rsidR="0044747E" w:rsidRPr="0080634A">
        <w:rPr>
          <w:rFonts w:ascii="Times New Roman" w:hAnsi="Times New Roman"/>
          <w:sz w:val="28"/>
          <w:szCs w:val="28"/>
        </w:rPr>
        <w:t>31 декабря.</w:t>
      </w:r>
    </w:p>
    <w:p w:rsidR="0044747E" w:rsidRPr="0080634A" w:rsidRDefault="0044747E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4. Является ли нарушением требований законодательства </w:t>
      </w:r>
      <w:r w:rsidR="005B4752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о противодействии коррупции, влекущим применения взысканий, указание в справке о доходах сведений о расходах при отсутствии правовых оснований для представления данных сведений?</w:t>
      </w:r>
    </w:p>
    <w:p w:rsidR="0044747E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</w:t>
      </w:r>
      <w:r w:rsidR="0044747E" w:rsidRPr="0080634A">
        <w:rPr>
          <w:rFonts w:ascii="Times New Roman" w:hAnsi="Times New Roman"/>
          <w:sz w:val="28"/>
          <w:szCs w:val="28"/>
        </w:rPr>
        <w:t>аполнение соответствующ</w:t>
      </w:r>
      <w:r w:rsidR="00263F21" w:rsidRPr="0080634A">
        <w:rPr>
          <w:rFonts w:ascii="Times New Roman" w:hAnsi="Times New Roman"/>
          <w:sz w:val="28"/>
          <w:szCs w:val="28"/>
        </w:rPr>
        <w:t>его</w:t>
      </w:r>
      <w:r w:rsidR="0044747E" w:rsidRPr="0080634A">
        <w:rPr>
          <w:rFonts w:ascii="Times New Roman" w:hAnsi="Times New Roman"/>
          <w:sz w:val="28"/>
          <w:szCs w:val="28"/>
        </w:rPr>
        <w:t xml:space="preserve"> раздел</w:t>
      </w:r>
      <w:r w:rsidR="00263F21" w:rsidRPr="0080634A">
        <w:rPr>
          <w:rFonts w:ascii="Times New Roman" w:hAnsi="Times New Roman"/>
          <w:sz w:val="28"/>
          <w:szCs w:val="28"/>
        </w:rPr>
        <w:t>а</w:t>
      </w:r>
      <w:r w:rsidR="0044747E" w:rsidRPr="0080634A">
        <w:rPr>
          <w:rFonts w:ascii="Times New Roman" w:hAnsi="Times New Roman"/>
          <w:sz w:val="28"/>
          <w:szCs w:val="28"/>
        </w:rPr>
        <w:t xml:space="preserve"> справки о доходах</w:t>
      </w:r>
      <w:r w:rsidR="004B2B74" w:rsidRPr="008063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747E" w:rsidRPr="0080634A">
        <w:rPr>
          <w:rFonts w:ascii="Times New Roman" w:hAnsi="Times New Roman"/>
          <w:sz w:val="28"/>
          <w:szCs w:val="28"/>
        </w:rPr>
        <w:t>сведениями</w:t>
      </w:r>
      <w:proofErr w:type="gramEnd"/>
      <w:r w:rsidR="0044747E" w:rsidRPr="0080634A">
        <w:rPr>
          <w:rFonts w:ascii="Times New Roman" w:hAnsi="Times New Roman"/>
          <w:sz w:val="28"/>
          <w:szCs w:val="28"/>
        </w:rPr>
        <w:t xml:space="preserve"> </w:t>
      </w:r>
      <w:r w:rsidR="005B4752">
        <w:rPr>
          <w:rFonts w:ascii="Times New Roman" w:hAnsi="Times New Roman"/>
          <w:sz w:val="28"/>
          <w:szCs w:val="28"/>
        </w:rPr>
        <w:br/>
      </w:r>
      <w:r w:rsidR="0044747E" w:rsidRPr="0080634A">
        <w:rPr>
          <w:rFonts w:ascii="Times New Roman" w:hAnsi="Times New Roman"/>
          <w:sz w:val="28"/>
          <w:szCs w:val="28"/>
        </w:rPr>
        <w:t xml:space="preserve">о </w:t>
      </w:r>
      <w:r w:rsidR="004B2B74" w:rsidRPr="0080634A">
        <w:rPr>
          <w:rFonts w:ascii="Times New Roman" w:hAnsi="Times New Roman"/>
          <w:sz w:val="28"/>
          <w:szCs w:val="28"/>
        </w:rPr>
        <w:t>понесенных</w:t>
      </w:r>
      <w:r w:rsidR="0044747E" w:rsidRPr="0080634A">
        <w:rPr>
          <w:rFonts w:ascii="Times New Roman" w:hAnsi="Times New Roman"/>
          <w:sz w:val="28"/>
          <w:szCs w:val="28"/>
        </w:rPr>
        <w:t xml:space="preserve"> расходах при отсутствии установленных Федеральным законом</w:t>
      </w:r>
      <w:r w:rsidR="004B6B6D">
        <w:rPr>
          <w:rFonts w:ascii="Times New Roman" w:hAnsi="Times New Roman"/>
          <w:sz w:val="28"/>
          <w:szCs w:val="28"/>
        </w:rPr>
        <w:t xml:space="preserve"> </w:t>
      </w:r>
      <w:r w:rsidR="00263F21" w:rsidRPr="0080634A">
        <w:rPr>
          <w:rFonts w:ascii="Times New Roman" w:hAnsi="Times New Roman"/>
          <w:sz w:val="28"/>
          <w:szCs w:val="28"/>
        </w:rPr>
        <w:t xml:space="preserve">от 3 декабря 2012 г. № 230-ФЗ </w:t>
      </w:r>
      <w:r w:rsidR="0044747E" w:rsidRPr="0080634A">
        <w:rPr>
          <w:rFonts w:ascii="Times New Roman" w:hAnsi="Times New Roman"/>
          <w:sz w:val="28"/>
          <w:szCs w:val="28"/>
        </w:rPr>
        <w:t>«О контроле за соответствием расходов лиц, замещающих государственную должность, и иных лиц их доходам»</w:t>
      </w:r>
      <w:r w:rsidR="004B6B6D">
        <w:rPr>
          <w:rFonts w:ascii="Times New Roman" w:hAnsi="Times New Roman"/>
          <w:sz w:val="28"/>
          <w:szCs w:val="28"/>
        </w:rPr>
        <w:t xml:space="preserve"> </w:t>
      </w:r>
      <w:r w:rsidR="009A4F2C" w:rsidRPr="0080634A">
        <w:rPr>
          <w:rFonts w:ascii="Times New Roman" w:hAnsi="Times New Roman"/>
          <w:sz w:val="28"/>
          <w:szCs w:val="28"/>
        </w:rPr>
        <w:t>(далее – Федеральный закон № 230-ФЗ)</w:t>
      </w:r>
      <w:r w:rsidR="0044747E" w:rsidRPr="0080634A">
        <w:rPr>
          <w:rFonts w:ascii="Times New Roman" w:hAnsi="Times New Roman"/>
          <w:sz w:val="28"/>
          <w:szCs w:val="28"/>
        </w:rPr>
        <w:t xml:space="preserve"> оснований не является нарушением со стороны служащего требований антик</w:t>
      </w:r>
      <w:r w:rsidR="004B2B74" w:rsidRPr="0080634A">
        <w:rPr>
          <w:rFonts w:ascii="Times New Roman" w:hAnsi="Times New Roman"/>
          <w:sz w:val="28"/>
          <w:szCs w:val="28"/>
        </w:rPr>
        <w:t>оррупционного законодательства</w:t>
      </w:r>
      <w:r w:rsidR="00263F21" w:rsidRPr="0080634A">
        <w:rPr>
          <w:rFonts w:ascii="Times New Roman" w:hAnsi="Times New Roman"/>
          <w:sz w:val="28"/>
          <w:szCs w:val="28"/>
        </w:rPr>
        <w:t>. Д</w:t>
      </w:r>
      <w:r w:rsidR="004B2B74" w:rsidRPr="0080634A">
        <w:rPr>
          <w:rFonts w:ascii="Times New Roman" w:hAnsi="Times New Roman"/>
          <w:sz w:val="28"/>
          <w:szCs w:val="28"/>
        </w:rPr>
        <w:t>анный служащий не подлежит привлечению</w:t>
      </w:r>
      <w:r w:rsidR="00634CB1">
        <w:rPr>
          <w:rFonts w:ascii="Times New Roman" w:hAnsi="Times New Roman"/>
          <w:sz w:val="28"/>
          <w:szCs w:val="28"/>
        </w:rPr>
        <w:t xml:space="preserve"> </w:t>
      </w:r>
      <w:r w:rsidR="004B2B74" w:rsidRPr="0080634A">
        <w:rPr>
          <w:rFonts w:ascii="Times New Roman" w:hAnsi="Times New Roman"/>
          <w:sz w:val="28"/>
          <w:szCs w:val="28"/>
        </w:rPr>
        <w:t>к ответственности за представление таких сведений о расходах.</w:t>
      </w:r>
    </w:p>
    <w:p w:rsidR="00FC7F42" w:rsidRPr="0080634A" w:rsidRDefault="00CD5C3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5. </w:t>
      </w:r>
      <w:r w:rsidR="00DB2B42" w:rsidRPr="0080634A">
        <w:rPr>
          <w:rFonts w:ascii="Times New Roman" w:hAnsi="Times New Roman"/>
          <w:b/>
          <w:sz w:val="28"/>
          <w:szCs w:val="28"/>
        </w:rPr>
        <w:t>В</w:t>
      </w:r>
      <w:r w:rsidRPr="0080634A">
        <w:rPr>
          <w:rFonts w:ascii="Times New Roman" w:hAnsi="Times New Roman"/>
          <w:b/>
          <w:sz w:val="28"/>
          <w:szCs w:val="28"/>
        </w:rPr>
        <w:t>опрос, касающи</w:t>
      </w:r>
      <w:r w:rsidR="007F3567" w:rsidRPr="0080634A">
        <w:rPr>
          <w:rFonts w:ascii="Times New Roman" w:hAnsi="Times New Roman"/>
          <w:b/>
          <w:sz w:val="28"/>
          <w:szCs w:val="28"/>
        </w:rPr>
        <w:t>й</w:t>
      </w:r>
      <w:r w:rsidRPr="0080634A">
        <w:rPr>
          <w:rFonts w:ascii="Times New Roman" w:hAnsi="Times New Roman"/>
          <w:b/>
          <w:sz w:val="28"/>
          <w:szCs w:val="28"/>
        </w:rPr>
        <w:t>ся возможности подтверждения состава семьи лица, подающего сведения о доходах.</w:t>
      </w:r>
    </w:p>
    <w:p w:rsidR="00263F21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263F21" w:rsidRPr="0080634A">
        <w:rPr>
          <w:rFonts w:ascii="Times New Roman" w:hAnsi="Times New Roman"/>
          <w:sz w:val="28"/>
          <w:szCs w:val="28"/>
        </w:rPr>
        <w:t xml:space="preserve"> каждом конкретном случаи </w:t>
      </w:r>
      <w:r w:rsidR="00856294" w:rsidRPr="0080634A">
        <w:rPr>
          <w:rFonts w:ascii="Times New Roman" w:hAnsi="Times New Roman"/>
          <w:sz w:val="28"/>
          <w:szCs w:val="28"/>
        </w:rPr>
        <w:t xml:space="preserve">необходимо принять все </w:t>
      </w:r>
      <w:r w:rsidR="00263F21" w:rsidRPr="0080634A">
        <w:rPr>
          <w:rFonts w:ascii="Times New Roman" w:hAnsi="Times New Roman"/>
          <w:sz w:val="28"/>
          <w:szCs w:val="28"/>
        </w:rPr>
        <w:t>доступные</w:t>
      </w:r>
      <w:r w:rsidR="00856294" w:rsidRPr="0080634A">
        <w:rPr>
          <w:rFonts w:ascii="Times New Roman" w:hAnsi="Times New Roman"/>
          <w:sz w:val="28"/>
          <w:szCs w:val="28"/>
        </w:rPr>
        <w:t xml:space="preserve"> меры по установлению состава семьи</w:t>
      </w:r>
      <w:r w:rsidR="00263F21" w:rsidRPr="0080634A">
        <w:rPr>
          <w:rFonts w:ascii="Times New Roman" w:hAnsi="Times New Roman"/>
          <w:sz w:val="28"/>
          <w:szCs w:val="28"/>
        </w:rPr>
        <w:t xml:space="preserve"> лица, подающего сведения</w:t>
      </w:r>
      <w:r w:rsidR="00856294" w:rsidRPr="0080634A">
        <w:rPr>
          <w:rFonts w:ascii="Times New Roman" w:hAnsi="Times New Roman"/>
          <w:sz w:val="28"/>
          <w:szCs w:val="28"/>
        </w:rPr>
        <w:t>.</w:t>
      </w:r>
      <w:r w:rsidR="00263F21" w:rsidRPr="0080634A">
        <w:rPr>
          <w:rFonts w:ascii="Times New Roman" w:hAnsi="Times New Roman"/>
          <w:sz w:val="28"/>
          <w:szCs w:val="28"/>
        </w:rPr>
        <w:t xml:space="preserve"> </w:t>
      </w:r>
      <w:r w:rsidR="00856294" w:rsidRPr="0080634A">
        <w:rPr>
          <w:rFonts w:ascii="Times New Roman" w:hAnsi="Times New Roman"/>
          <w:sz w:val="28"/>
          <w:szCs w:val="28"/>
        </w:rPr>
        <w:t xml:space="preserve">Например, </w:t>
      </w:r>
      <w:r w:rsidR="00263F21" w:rsidRPr="0080634A">
        <w:rPr>
          <w:rFonts w:ascii="Times New Roman" w:hAnsi="Times New Roman"/>
          <w:sz w:val="28"/>
          <w:szCs w:val="28"/>
        </w:rPr>
        <w:t>запросить личное дело лица и провери</w:t>
      </w:r>
      <w:r w:rsidR="0054328A" w:rsidRPr="0080634A">
        <w:rPr>
          <w:rFonts w:ascii="Times New Roman" w:hAnsi="Times New Roman"/>
          <w:sz w:val="28"/>
          <w:szCs w:val="28"/>
        </w:rPr>
        <w:t>ть информацию, хранящуюся в нем;</w:t>
      </w:r>
      <w:r w:rsidR="00263F21" w:rsidRPr="0080634A">
        <w:rPr>
          <w:rFonts w:ascii="Times New Roman" w:hAnsi="Times New Roman"/>
          <w:sz w:val="28"/>
          <w:szCs w:val="28"/>
        </w:rPr>
        <w:t xml:space="preserve"> на</w:t>
      </w:r>
      <w:r w:rsidR="00856294" w:rsidRPr="0080634A">
        <w:rPr>
          <w:rFonts w:ascii="Times New Roman" w:hAnsi="Times New Roman"/>
          <w:sz w:val="28"/>
          <w:szCs w:val="28"/>
        </w:rPr>
        <w:t xml:space="preserve">править запросы в органы ЗАГС по месту </w:t>
      </w:r>
      <w:r w:rsidR="00263F21" w:rsidRPr="0080634A">
        <w:rPr>
          <w:rFonts w:ascii="Times New Roman" w:hAnsi="Times New Roman"/>
          <w:sz w:val="28"/>
          <w:szCs w:val="28"/>
        </w:rPr>
        <w:t>жительства или рождения лица</w:t>
      </w:r>
      <w:r w:rsidR="0054328A" w:rsidRPr="0080634A">
        <w:rPr>
          <w:rFonts w:ascii="Times New Roman" w:hAnsi="Times New Roman"/>
          <w:sz w:val="28"/>
          <w:szCs w:val="28"/>
        </w:rPr>
        <w:t>; провести беседы с лицом и (или) его коллегами.</w:t>
      </w:r>
    </w:p>
    <w:p w:rsidR="0054328A" w:rsidRPr="0080634A" w:rsidRDefault="0054328A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Кроме того, отдельные должностные лица наделены правом </w:t>
      </w:r>
      <w:proofErr w:type="gramStart"/>
      <w:r w:rsidRPr="0080634A">
        <w:rPr>
          <w:rFonts w:ascii="Times New Roman" w:hAnsi="Times New Roman"/>
          <w:sz w:val="28"/>
          <w:szCs w:val="28"/>
        </w:rPr>
        <w:t>направлять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запросы в федеральные органы исполнительной власти, уполномоченны</w:t>
      </w:r>
      <w:r w:rsidR="00350BF9">
        <w:rPr>
          <w:rFonts w:ascii="Times New Roman" w:hAnsi="Times New Roman"/>
          <w:sz w:val="28"/>
          <w:szCs w:val="28"/>
        </w:rPr>
        <w:t>е на осуществление оперативно-ро</w:t>
      </w:r>
      <w:bookmarkStart w:id="0" w:name="_GoBack"/>
      <w:bookmarkEnd w:id="0"/>
      <w:r w:rsidRPr="0080634A">
        <w:rPr>
          <w:rFonts w:ascii="Times New Roman" w:hAnsi="Times New Roman"/>
          <w:sz w:val="28"/>
          <w:szCs w:val="28"/>
        </w:rPr>
        <w:t xml:space="preserve">зыскной деятельности, о проведении </w:t>
      </w:r>
      <w:r w:rsidRPr="0080634A">
        <w:rPr>
          <w:rFonts w:ascii="Times New Roman" w:hAnsi="Times New Roman"/>
          <w:sz w:val="28"/>
          <w:szCs w:val="28"/>
        </w:rPr>
        <w:lastRenderedPageBreak/>
        <w:t>оперативно-</w:t>
      </w:r>
      <w:proofErr w:type="spellStart"/>
      <w:r w:rsidRPr="0080634A">
        <w:rPr>
          <w:rFonts w:ascii="Times New Roman" w:hAnsi="Times New Roman"/>
          <w:sz w:val="28"/>
          <w:szCs w:val="28"/>
        </w:rPr>
        <w:t>разыскных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«Об оперативно-розыскной деятельности», при осуществлении соответствующих видах проверки. Ответы на указанные запросы также могут способствовать установлению состава семьи лица, подающего сведения о доходах.</w:t>
      </w:r>
    </w:p>
    <w:p w:rsidR="00D75172" w:rsidRPr="0080634A" w:rsidRDefault="00D7517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6. В 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течение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 xml:space="preserve"> какого периода времени с момента представления сведений о доходах данные сведения должны быть проанализированы?</w:t>
      </w:r>
    </w:p>
    <w:p w:rsidR="0064030D" w:rsidRPr="0080634A" w:rsidRDefault="00D75172" w:rsidP="004B6B6D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64030D" w:rsidRPr="0080634A">
        <w:rPr>
          <w:rFonts w:ascii="Times New Roman" w:hAnsi="Times New Roman"/>
          <w:sz w:val="28"/>
          <w:szCs w:val="28"/>
        </w:rPr>
        <w:t xml:space="preserve">законодательство Российской Федерации о противодействии коррупции устанавливает, что анализ сведений о доходах проводится </w:t>
      </w:r>
      <w:r w:rsidR="005B4752">
        <w:rPr>
          <w:rFonts w:ascii="Times New Roman" w:hAnsi="Times New Roman"/>
          <w:sz w:val="28"/>
          <w:szCs w:val="28"/>
        </w:rPr>
        <w:br/>
      </w:r>
      <w:r w:rsidR="0064030D" w:rsidRPr="0080634A">
        <w:rPr>
          <w:rFonts w:ascii="Times New Roman" w:hAnsi="Times New Roman"/>
          <w:sz w:val="28"/>
          <w:szCs w:val="28"/>
        </w:rPr>
        <w:t xml:space="preserve">в отношении представленных сведений о доходах. Момент представления данных сведения наступает тогда, когда служащий сдает справку о доходах, </w:t>
      </w:r>
      <w:r w:rsidR="005B4752">
        <w:rPr>
          <w:rFonts w:ascii="Times New Roman" w:hAnsi="Times New Roman"/>
          <w:sz w:val="28"/>
          <w:szCs w:val="28"/>
        </w:rPr>
        <w:br/>
      </w:r>
      <w:r w:rsidR="0064030D" w:rsidRPr="0080634A">
        <w:rPr>
          <w:rFonts w:ascii="Times New Roman" w:hAnsi="Times New Roman"/>
          <w:sz w:val="28"/>
          <w:szCs w:val="28"/>
        </w:rPr>
        <w:t>а антикоррупционное подразделение ее принимает. Таким образом, анализ сведений о доходах может проводит</w:t>
      </w:r>
      <w:r w:rsidR="00A9300B" w:rsidRPr="0080634A">
        <w:rPr>
          <w:rFonts w:ascii="Times New Roman" w:hAnsi="Times New Roman"/>
          <w:sz w:val="28"/>
          <w:szCs w:val="28"/>
        </w:rPr>
        <w:t>ь</w:t>
      </w:r>
      <w:r w:rsidR="0064030D" w:rsidRPr="0080634A">
        <w:rPr>
          <w:rFonts w:ascii="Times New Roman" w:hAnsi="Times New Roman"/>
          <w:sz w:val="28"/>
          <w:szCs w:val="28"/>
        </w:rPr>
        <w:t>ся с 1 мая</w:t>
      </w:r>
      <w:r w:rsidR="00A9300B" w:rsidRPr="0080634A">
        <w:rPr>
          <w:rFonts w:ascii="Times New Roman" w:hAnsi="Times New Roman"/>
          <w:sz w:val="28"/>
          <w:szCs w:val="28"/>
        </w:rPr>
        <w:t xml:space="preserve"> года, когда сведения </w:t>
      </w:r>
      <w:r w:rsidR="004B6B6D">
        <w:rPr>
          <w:rFonts w:ascii="Times New Roman" w:hAnsi="Times New Roman"/>
          <w:sz w:val="28"/>
          <w:szCs w:val="28"/>
        </w:rPr>
        <w:br/>
      </w:r>
      <w:r w:rsidR="00A9300B" w:rsidRPr="0080634A">
        <w:rPr>
          <w:rFonts w:ascii="Times New Roman" w:hAnsi="Times New Roman"/>
          <w:sz w:val="28"/>
          <w:szCs w:val="28"/>
        </w:rPr>
        <w:t>о доходах были представлены</w:t>
      </w:r>
      <w:r w:rsidR="0064030D" w:rsidRPr="0080634A">
        <w:rPr>
          <w:rFonts w:ascii="Times New Roman" w:hAnsi="Times New Roman"/>
          <w:sz w:val="28"/>
          <w:szCs w:val="28"/>
        </w:rPr>
        <w:t>.</w:t>
      </w:r>
    </w:p>
    <w:p w:rsidR="0064030D" w:rsidRPr="0080634A" w:rsidRDefault="0064030D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Однако необходимо учитывать, что срок давности для привлечения служащего к ответственности </w:t>
      </w:r>
      <w:r w:rsidR="00A9300B" w:rsidRPr="0080634A">
        <w:rPr>
          <w:rFonts w:ascii="Times New Roman" w:hAnsi="Times New Roman"/>
          <w:sz w:val="28"/>
          <w:szCs w:val="28"/>
        </w:rPr>
        <w:t>три года. В этой связи необходимо учитывать данный срок при анализе сведений о доходах и последующем принятии решения о проведения соответствующей проверки при необходимости.</w:t>
      </w:r>
    </w:p>
    <w:p w:rsidR="00D47A1F" w:rsidRPr="004B6B6D" w:rsidRDefault="00A9300B" w:rsidP="004B6B6D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С целью выявления и своевременного исправления возможных ошибок (неточностей) в справках о доходах рекомендуем оказывать консультативно-методическую помощь служащим до представления ими данных справок </w:t>
      </w:r>
      <w:r w:rsidR="005B4752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в установленном порядке.</w:t>
      </w:r>
    </w:p>
    <w:p w:rsidR="003C6FB6" w:rsidRPr="0080634A" w:rsidRDefault="003C6FB6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Вопросы</w:t>
      </w:r>
      <w:r w:rsidR="007F3567" w:rsidRPr="0080634A">
        <w:rPr>
          <w:rFonts w:ascii="Times New Roman" w:hAnsi="Times New Roman"/>
          <w:i/>
          <w:sz w:val="28"/>
          <w:szCs w:val="28"/>
          <w:u w:val="single"/>
        </w:rPr>
        <w:t>,</w:t>
      </w: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 касающиеся заполнения отдельных разделов справки </w:t>
      </w:r>
      <w:r w:rsidR="004B6B6D">
        <w:rPr>
          <w:rFonts w:ascii="Times New Roman" w:hAnsi="Times New Roman"/>
          <w:i/>
          <w:sz w:val="28"/>
          <w:szCs w:val="28"/>
          <w:u w:val="single"/>
        </w:rPr>
        <w:br/>
      </w:r>
      <w:r w:rsidRPr="0080634A">
        <w:rPr>
          <w:rFonts w:ascii="Times New Roman" w:hAnsi="Times New Roman"/>
          <w:i/>
          <w:sz w:val="28"/>
          <w:szCs w:val="28"/>
          <w:u w:val="single"/>
        </w:rPr>
        <w:t>о доходах.</w:t>
      </w:r>
    </w:p>
    <w:p w:rsidR="00AA2DAC" w:rsidRPr="0080634A" w:rsidRDefault="0028381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Пролог:</w:t>
      </w:r>
      <w:r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A23B96" w:rsidRPr="0080634A">
        <w:rPr>
          <w:rFonts w:ascii="Times New Roman" w:hAnsi="Times New Roman"/>
          <w:b/>
          <w:sz w:val="28"/>
          <w:szCs w:val="28"/>
        </w:rPr>
        <w:t>е</w:t>
      </w:r>
      <w:r w:rsidR="00AA2DAC" w:rsidRPr="0080634A">
        <w:rPr>
          <w:rFonts w:ascii="Times New Roman" w:hAnsi="Times New Roman"/>
          <w:b/>
          <w:sz w:val="28"/>
          <w:szCs w:val="28"/>
        </w:rPr>
        <w:t>сли не ясны какие-либо положения или сноски к форме справки о доходах, содержащ</w:t>
      </w:r>
      <w:r w:rsidRPr="0080634A">
        <w:rPr>
          <w:rFonts w:ascii="Times New Roman" w:hAnsi="Times New Roman"/>
          <w:b/>
          <w:sz w:val="28"/>
          <w:szCs w:val="28"/>
        </w:rPr>
        <w:t>ие</w:t>
      </w:r>
      <w:r w:rsidR="00AA2DAC" w:rsidRPr="0080634A">
        <w:rPr>
          <w:rFonts w:ascii="Times New Roman" w:hAnsi="Times New Roman"/>
          <w:b/>
          <w:sz w:val="28"/>
          <w:szCs w:val="28"/>
        </w:rPr>
        <w:t>ся в Указе Президента Российской Федерации № 460, обращайтесь к Методическим рекомендациям по вопросам представления сведений о доходах, ежегодную подготовку которых осуществляет Министерство.</w:t>
      </w:r>
    </w:p>
    <w:p w:rsidR="009C6C44" w:rsidRPr="0080634A" w:rsidRDefault="00A23B96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1 Сведения о доходах</w:t>
      </w:r>
    </w:p>
    <w:p w:rsidR="00D053DB" w:rsidRPr="0080634A" w:rsidRDefault="00D053DB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Необходимость отражения страховых выплат при досрочном расторжении договора и выплат при наступлении страхового случая «дожитие».</w:t>
      </w:r>
    </w:p>
    <w:p w:rsidR="008133F8" w:rsidRPr="0080634A" w:rsidRDefault="00DA4A34" w:rsidP="004B6B6D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133F8" w:rsidRPr="0080634A">
        <w:rPr>
          <w:rFonts w:ascii="Times New Roman" w:hAnsi="Times New Roman"/>
          <w:sz w:val="28"/>
          <w:szCs w:val="28"/>
        </w:rPr>
        <w:t xml:space="preserve">ыплаты при досрочном расторжении договора (выкупная сумма) </w:t>
      </w:r>
      <w:r w:rsidR="004B6B6D">
        <w:rPr>
          <w:rFonts w:ascii="Times New Roman" w:hAnsi="Times New Roman"/>
          <w:sz w:val="28"/>
          <w:szCs w:val="28"/>
        </w:rPr>
        <w:br/>
      </w:r>
      <w:r w:rsidR="008133F8" w:rsidRPr="0080634A">
        <w:rPr>
          <w:rFonts w:ascii="Times New Roman" w:hAnsi="Times New Roman"/>
          <w:sz w:val="28"/>
          <w:szCs w:val="28"/>
        </w:rPr>
        <w:t>не указываются, поскольку происходит возврат части денежных средств по несостоявшемуся договору.</w:t>
      </w:r>
    </w:p>
    <w:p w:rsidR="004B6B6D" w:rsidRPr="0080634A" w:rsidRDefault="008133F8" w:rsidP="004B6B6D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D053DB" w:rsidRPr="0080634A">
        <w:rPr>
          <w:rFonts w:ascii="Times New Roman" w:hAnsi="Times New Roman"/>
          <w:sz w:val="28"/>
          <w:szCs w:val="28"/>
        </w:rPr>
        <w:t xml:space="preserve"> случае наступления страхового случая</w:t>
      </w:r>
      <w:r w:rsidRPr="0080634A">
        <w:rPr>
          <w:rFonts w:ascii="Times New Roman" w:hAnsi="Times New Roman"/>
          <w:sz w:val="28"/>
          <w:szCs w:val="28"/>
        </w:rPr>
        <w:t>, в том числе при «дожитии»</w:t>
      </w:r>
      <w:r w:rsidR="00D053DB" w:rsidRPr="0080634A">
        <w:rPr>
          <w:rFonts w:ascii="Times New Roman" w:hAnsi="Times New Roman"/>
          <w:sz w:val="28"/>
          <w:szCs w:val="28"/>
        </w:rPr>
        <w:t>, полученные выплаты подлежат указанию.</w:t>
      </w:r>
    </w:p>
    <w:p w:rsidR="004B6B6D" w:rsidRDefault="00171062" w:rsidP="004B6B6D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2 Сведения о расходах</w:t>
      </w:r>
    </w:p>
    <w:p w:rsidR="00171062" w:rsidRPr="004B6B6D" w:rsidRDefault="00171062" w:rsidP="004B6B6D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1. Необходимо ли заполнять раздел 2 справки при приобретении недвижимого имущества посредством участия в долевом строительстве, </w:t>
      </w:r>
      <w:r w:rsidR="005B4752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в случае, если оплаченная в 2017 г</w:t>
      </w:r>
      <w:r w:rsidR="005B4752">
        <w:rPr>
          <w:rFonts w:ascii="Times New Roman" w:hAnsi="Times New Roman"/>
          <w:b/>
          <w:sz w:val="28"/>
          <w:szCs w:val="28"/>
        </w:rPr>
        <w:t>оду</w:t>
      </w:r>
      <w:r w:rsidRPr="0080634A">
        <w:rPr>
          <w:rFonts w:ascii="Times New Roman" w:hAnsi="Times New Roman"/>
          <w:b/>
          <w:sz w:val="28"/>
          <w:szCs w:val="28"/>
        </w:rPr>
        <w:t xml:space="preserve"> по указанному договору сумма превышает общий доход служащего и его супруги (супруга)</w:t>
      </w:r>
      <w:r w:rsidR="00D47A1F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Pr="0080634A">
        <w:rPr>
          <w:rFonts w:ascii="Times New Roman" w:hAnsi="Times New Roman"/>
          <w:b/>
          <w:sz w:val="28"/>
          <w:szCs w:val="28"/>
        </w:rPr>
        <w:t>за 2014</w:t>
      </w:r>
      <w:r w:rsidR="005B4752">
        <w:rPr>
          <w:rFonts w:ascii="Times New Roman" w:hAnsi="Times New Roman"/>
          <w:b/>
          <w:sz w:val="28"/>
          <w:szCs w:val="28"/>
        </w:rPr>
        <w:t xml:space="preserve"> </w:t>
      </w:r>
      <w:r w:rsidR="005B4752" w:rsidRPr="005B4752">
        <w:rPr>
          <w:rFonts w:ascii="Times New Roman" w:hAnsi="Times New Roman"/>
          <w:b/>
          <w:sz w:val="28"/>
          <w:szCs w:val="28"/>
        </w:rPr>
        <w:t>–</w:t>
      </w:r>
      <w:r w:rsidRPr="0080634A">
        <w:rPr>
          <w:rFonts w:ascii="Times New Roman" w:hAnsi="Times New Roman"/>
          <w:b/>
          <w:sz w:val="28"/>
          <w:szCs w:val="28"/>
        </w:rPr>
        <w:lastRenderedPageBreak/>
        <w:t>2016 г</w:t>
      </w:r>
      <w:r w:rsidR="005B4752">
        <w:rPr>
          <w:rFonts w:ascii="Times New Roman" w:hAnsi="Times New Roman"/>
          <w:b/>
          <w:sz w:val="28"/>
          <w:szCs w:val="28"/>
        </w:rPr>
        <w:t>оды</w:t>
      </w:r>
      <w:r w:rsidRPr="0080634A">
        <w:rPr>
          <w:rFonts w:ascii="Times New Roman" w:hAnsi="Times New Roman"/>
          <w:b/>
          <w:sz w:val="28"/>
          <w:szCs w:val="28"/>
        </w:rPr>
        <w:t>, а государственная регистрация права собственности на недвижимое имущество произведена в 2018 г</w:t>
      </w:r>
      <w:r w:rsidR="005B4752">
        <w:rPr>
          <w:rFonts w:ascii="Times New Roman" w:hAnsi="Times New Roman"/>
          <w:b/>
          <w:sz w:val="28"/>
          <w:szCs w:val="28"/>
        </w:rPr>
        <w:t>оду</w:t>
      </w:r>
      <w:r w:rsidRPr="0080634A">
        <w:rPr>
          <w:rFonts w:ascii="Times New Roman" w:hAnsi="Times New Roman"/>
          <w:b/>
          <w:sz w:val="28"/>
          <w:szCs w:val="28"/>
        </w:rPr>
        <w:t>?</w:t>
      </w:r>
    </w:p>
    <w:p w:rsidR="00171062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Р</w:t>
      </w:r>
      <w:r w:rsidR="00171062" w:rsidRPr="0080634A">
        <w:rPr>
          <w:rFonts w:ascii="Times New Roman" w:hAnsi="Times New Roman"/>
          <w:sz w:val="28"/>
          <w:szCs w:val="28"/>
        </w:rPr>
        <w:t>аздел 2 справки заполняется только в случае, если в отчетном периоде служащим,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</w:t>
      </w:r>
      <w:proofErr w:type="gramEnd"/>
      <w:r w:rsidR="00171062" w:rsidRPr="0080634A">
        <w:rPr>
          <w:rFonts w:ascii="Times New Roman" w:hAnsi="Times New Roman"/>
          <w:sz w:val="28"/>
          <w:szCs w:val="28"/>
        </w:rPr>
        <w:t xml:space="preserve"> отчетному периоду.</w:t>
      </w:r>
    </w:p>
    <w:p w:rsidR="00171062" w:rsidRPr="0080634A" w:rsidRDefault="00171062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0634A">
        <w:rPr>
          <w:rFonts w:ascii="Times New Roman" w:hAnsi="Times New Roman"/>
          <w:sz w:val="28"/>
          <w:szCs w:val="28"/>
        </w:rPr>
        <w:t>,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если оплата суммы по договору произведена в 2017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</w:t>
      </w:r>
      <w:r w:rsidR="005B4752">
        <w:rPr>
          <w:rFonts w:ascii="Times New Roman" w:hAnsi="Times New Roman"/>
          <w:sz w:val="28"/>
          <w:szCs w:val="28"/>
        </w:rPr>
        <w:t>оду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5B4752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и данная сумма превышает общий доход семьи за предшествующий трехлетний период, сведения о расходах необходимо предоставить в рамках декларационной кампании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</w:t>
      </w:r>
      <w:r w:rsidR="005B4752">
        <w:rPr>
          <w:rFonts w:ascii="Times New Roman" w:hAnsi="Times New Roman"/>
          <w:sz w:val="28"/>
          <w:szCs w:val="28"/>
        </w:rPr>
        <w:t>ода</w:t>
      </w:r>
      <w:r w:rsidRPr="0080634A">
        <w:rPr>
          <w:rFonts w:ascii="Times New Roman" w:hAnsi="Times New Roman"/>
          <w:sz w:val="28"/>
          <w:szCs w:val="28"/>
        </w:rPr>
        <w:t xml:space="preserve"> и без учета того, что государственная регистрация права собственности произведена только в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</w:t>
      </w:r>
      <w:r w:rsidR="005B4752">
        <w:rPr>
          <w:rFonts w:ascii="Times New Roman" w:hAnsi="Times New Roman"/>
          <w:sz w:val="28"/>
          <w:szCs w:val="28"/>
        </w:rPr>
        <w:t>оду</w:t>
      </w:r>
      <w:r w:rsidRPr="0080634A">
        <w:rPr>
          <w:rFonts w:ascii="Times New Roman" w:hAnsi="Times New Roman"/>
          <w:sz w:val="28"/>
          <w:szCs w:val="28"/>
        </w:rPr>
        <w:t>, поскольку именно в 2017 г</w:t>
      </w:r>
      <w:r w:rsidR="005B4752">
        <w:rPr>
          <w:rFonts w:ascii="Times New Roman" w:hAnsi="Times New Roman"/>
          <w:sz w:val="28"/>
          <w:szCs w:val="28"/>
        </w:rPr>
        <w:t>оду</w:t>
      </w:r>
      <w:r w:rsidRPr="0080634A">
        <w:rPr>
          <w:rFonts w:ascii="Times New Roman" w:hAnsi="Times New Roman"/>
          <w:sz w:val="28"/>
          <w:szCs w:val="28"/>
        </w:rPr>
        <w:t xml:space="preserve"> были понесены расходы по сделке.</w:t>
      </w:r>
    </w:p>
    <w:p w:rsidR="0036429F" w:rsidRPr="0080634A" w:rsidRDefault="0036429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обращаем внимание на необходимость заполнения в данной ситуации подраздела 6.2 справки с указанием на обязательство застройщика перед служащим.</w:t>
      </w:r>
    </w:p>
    <w:p w:rsidR="007D298D" w:rsidRPr="0080634A" w:rsidRDefault="007D298D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Необходимо ли заполнять раздел 2 справки при приобретении служащим и его родителями недвижимого имущества, каждый из которых приобрел по 1/3 доли в данном имуществе</w:t>
      </w:r>
      <w:r w:rsidR="005C2F40" w:rsidRPr="0080634A">
        <w:rPr>
          <w:rFonts w:ascii="Times New Roman" w:hAnsi="Times New Roman"/>
          <w:b/>
          <w:sz w:val="28"/>
          <w:szCs w:val="28"/>
        </w:rPr>
        <w:t>? Сумма по сделке превышает доход служащего за три последних года, предшествующих отчетному периоду. Однако сумма за 1/3 доли – не превышает трехгодовой доход.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 xml:space="preserve">В случае если в сделке по приобретению недвижимости на стороне покупателя выступает множественность лиц, одним из которых является лицо, на которое распространяются положения Федерального закона </w:t>
      </w:r>
      <w:r w:rsidR="004B6B6D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 xml:space="preserve">№ 230-ФЗ, имущество приобретается в общую собственность, в том числе </w:t>
      </w:r>
      <w:r w:rsidR="004B6B6D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с определением долей, о такой сделке, превышающей доход лица и его супруги (супруга) за три последних года, предшествующих отчетному периоду, необходимо представить сведения о расходах.</w:t>
      </w:r>
      <w:proofErr w:type="gramEnd"/>
    </w:p>
    <w:p w:rsidR="001E52A7" w:rsidRPr="0080634A" w:rsidRDefault="001E52A7" w:rsidP="005B4752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В случае если заключаются отдельные сделки по приобретению долей </w:t>
      </w:r>
      <w:r w:rsidR="005B4752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в недвижимости, то учитывается общая стоимость каждой из</w:t>
      </w:r>
      <w:r w:rsidR="004B6B6D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сделок</w:t>
      </w:r>
      <w:r w:rsidR="004B6B6D">
        <w:rPr>
          <w:rFonts w:ascii="Times New Roman" w:hAnsi="Times New Roman"/>
          <w:sz w:val="28"/>
          <w:szCs w:val="28"/>
        </w:rPr>
        <w:t>,</w:t>
      </w:r>
      <w:r w:rsidRPr="0080634A">
        <w:rPr>
          <w:rFonts w:ascii="Times New Roman" w:hAnsi="Times New Roman"/>
          <w:sz w:val="28"/>
          <w:szCs w:val="28"/>
        </w:rPr>
        <w:t xml:space="preserve"> совершенных лицом, на которое распространяются положения Федерального закона № 230-ФЗ, и его супругой (супругом).</w:t>
      </w:r>
    </w:p>
    <w:p w:rsidR="000D429F" w:rsidRPr="0080634A" w:rsidRDefault="000D429F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При определении необходимости заполнения раздела 2 справки необходимо соотносить расходы по приобретению имущества и доходы, полученные за три последних года, предшествующих отчетному периоду. Например, в случае приобретения служащим имущества в 2017 г</w:t>
      </w:r>
      <w:r w:rsidR="005B4752">
        <w:rPr>
          <w:rFonts w:ascii="Times New Roman" w:hAnsi="Times New Roman"/>
          <w:b/>
          <w:sz w:val="28"/>
          <w:szCs w:val="28"/>
        </w:rPr>
        <w:t>оду</w:t>
      </w:r>
      <w:r w:rsidRPr="0080634A">
        <w:rPr>
          <w:rFonts w:ascii="Times New Roman" w:hAnsi="Times New Roman"/>
          <w:b/>
          <w:sz w:val="28"/>
          <w:szCs w:val="28"/>
        </w:rPr>
        <w:t xml:space="preserve"> учитываются доходы, полученные в 2014-2016 г</w:t>
      </w:r>
      <w:r w:rsidR="005B4752">
        <w:rPr>
          <w:rFonts w:ascii="Times New Roman" w:hAnsi="Times New Roman"/>
          <w:b/>
          <w:sz w:val="28"/>
          <w:szCs w:val="28"/>
        </w:rPr>
        <w:t>оды</w:t>
      </w:r>
      <w:r w:rsidRPr="0080634A">
        <w:rPr>
          <w:rFonts w:ascii="Times New Roman" w:hAnsi="Times New Roman"/>
          <w:b/>
          <w:sz w:val="28"/>
          <w:szCs w:val="28"/>
        </w:rPr>
        <w:t>. При этом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,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 xml:space="preserve"> ранее </w:t>
      </w:r>
      <w:r w:rsidR="005B4752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в 2016 г. служащий приобрел другое имущество. Необходимо ли при определении доходов за 2014-2016</w:t>
      </w:r>
      <w:r w:rsidR="00C25B99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>г</w:t>
      </w:r>
      <w:r w:rsidR="005B4752">
        <w:rPr>
          <w:rFonts w:ascii="Times New Roman" w:hAnsi="Times New Roman"/>
          <w:b/>
          <w:sz w:val="28"/>
          <w:szCs w:val="28"/>
        </w:rPr>
        <w:t>оды</w:t>
      </w:r>
      <w:r w:rsidRPr="0080634A">
        <w:rPr>
          <w:rFonts w:ascii="Times New Roman" w:hAnsi="Times New Roman"/>
          <w:b/>
          <w:sz w:val="28"/>
          <w:szCs w:val="28"/>
        </w:rPr>
        <w:t xml:space="preserve"> учитывать расходы по приобретению имущества в 2016 г</w:t>
      </w:r>
      <w:r w:rsidR="005B4752">
        <w:rPr>
          <w:rFonts w:ascii="Times New Roman" w:hAnsi="Times New Roman"/>
          <w:b/>
          <w:sz w:val="28"/>
          <w:szCs w:val="28"/>
        </w:rPr>
        <w:t>оду</w:t>
      </w:r>
      <w:r w:rsidRPr="0080634A">
        <w:rPr>
          <w:rFonts w:ascii="Times New Roman" w:hAnsi="Times New Roman"/>
          <w:b/>
          <w:sz w:val="28"/>
          <w:szCs w:val="28"/>
        </w:rPr>
        <w:t>?</w:t>
      </w:r>
    </w:p>
    <w:p w:rsidR="000D429F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И</w:t>
      </w:r>
      <w:r w:rsidR="00C25B99" w:rsidRPr="0080634A">
        <w:rPr>
          <w:rFonts w:ascii="Times New Roman" w:hAnsi="Times New Roman"/>
          <w:sz w:val="28"/>
          <w:szCs w:val="28"/>
        </w:rPr>
        <w:t xml:space="preserve">з положений Федерального закона № 230-ФЗ следует, что оценка соразмерности понесенных расходов на сделки в отчетном периоде доходам осуществляется исходя из доходов, полученных </w:t>
      </w:r>
      <w:r w:rsidR="00EA7849" w:rsidRPr="0080634A">
        <w:rPr>
          <w:rFonts w:ascii="Times New Roman" w:hAnsi="Times New Roman"/>
          <w:sz w:val="28"/>
          <w:szCs w:val="28"/>
        </w:rPr>
        <w:t>служащим</w:t>
      </w:r>
      <w:r w:rsidR="00C25B99" w:rsidRPr="0080634A">
        <w:rPr>
          <w:rFonts w:ascii="Times New Roman" w:hAnsi="Times New Roman"/>
          <w:sz w:val="28"/>
          <w:szCs w:val="28"/>
        </w:rPr>
        <w:t xml:space="preserve"> и его супругой (супругом) за три последних года, предшествующих отчетному периоду. При осуществлении подсчета дохода, полученного за три последних года, предшествующих отчетному периоду, обязанность учета понесенных (возможно понесенных) расходов в течение данного трехлетнего</w:t>
      </w:r>
      <w:r w:rsidR="00EA7849" w:rsidRPr="0080634A">
        <w:rPr>
          <w:rFonts w:ascii="Times New Roman" w:hAnsi="Times New Roman"/>
          <w:sz w:val="28"/>
          <w:szCs w:val="28"/>
        </w:rPr>
        <w:t xml:space="preserve"> период законодательством Российской Федерации не установлена.</w:t>
      </w:r>
    </w:p>
    <w:p w:rsidR="00EA7849" w:rsidRPr="0080634A" w:rsidRDefault="00EA784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Вместе с тем, при установлении фактов ежегодной покупки объектов имущества, ценных бумаг, акций рекомендуем проводить тщательный анализ расходов и доходов, с целью последующего проведения проверки при необходимости.</w:t>
      </w:r>
      <w:r w:rsidR="00A54A88" w:rsidRPr="0080634A">
        <w:rPr>
          <w:rFonts w:ascii="Times New Roman" w:hAnsi="Times New Roman"/>
          <w:sz w:val="28"/>
          <w:szCs w:val="28"/>
        </w:rPr>
        <w:t xml:space="preserve"> </w:t>
      </w:r>
    </w:p>
    <w:p w:rsidR="00B35142" w:rsidRPr="0080634A" w:rsidRDefault="00B35142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  <w:r w:rsidRPr="0080634A">
        <w:rPr>
          <w:rFonts w:ascii="Times New Roman" w:eastAsia="Times New Roman" w:hAnsi="Times New Roman"/>
          <w:i/>
          <w:u w:val="single"/>
        </w:rPr>
        <w:t>Подраздел 3.1 Недвижимое имущество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подраздела 3.1 справки в случаях, когда договор купли-продажи заключен в конце отчетного периода, а право собственности – в следующем отчетном периоде.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Аналогично: заполнение раздела 1 справки в случаях, когда договор купли-продажи заключен в конце отчетного периода, а деньги поступили на счет лица, в отношении которого представляются сведения, в следующем отчетном периоде.</w:t>
      </w:r>
    </w:p>
    <w:p w:rsidR="00B35142" w:rsidRPr="0080634A" w:rsidRDefault="00DA4A34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</w:t>
      </w:r>
      <w:r w:rsidR="00D47A1F" w:rsidRPr="0080634A">
        <w:rPr>
          <w:rFonts w:ascii="Times New Roman" w:hAnsi="Times New Roman"/>
          <w:sz w:val="28"/>
          <w:szCs w:val="28"/>
        </w:rPr>
        <w:t>а</w:t>
      </w:r>
      <w:r w:rsidR="00B35142" w:rsidRPr="0080634A">
        <w:rPr>
          <w:rFonts w:ascii="Times New Roman" w:hAnsi="Times New Roman"/>
          <w:sz w:val="28"/>
          <w:szCs w:val="28"/>
        </w:rPr>
        <w:t>нное имущество в подразделе 3.1 справки не отражается. Если по состоянию на 31 декабря служащий пользуется купленным имуществом, то данное имущество отражается в подразделе 6.1 справки.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Доход: если на 31 декабря денежные средства не поступили – сведения </w:t>
      </w:r>
      <w:r w:rsidR="005B4752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о них не указываются.</w:t>
      </w:r>
    </w:p>
    <w:p w:rsidR="00A95E72" w:rsidRPr="0080634A" w:rsidRDefault="00A95E72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u w:val="single"/>
          <w:lang w:eastAsia="ru-RU"/>
        </w:rPr>
      </w:pPr>
      <w:r w:rsidRPr="0080634A">
        <w:rPr>
          <w:rFonts w:ascii="Times New Roman" w:hAnsi="Times New Roman"/>
          <w:i/>
          <w:u w:val="single"/>
          <w:lang w:eastAsia="ru-RU"/>
        </w:rPr>
        <w:t>Подраздел 3.2 Транспортные средства</w:t>
      </w:r>
    </w:p>
    <w:p w:rsidR="00492133" w:rsidRPr="0080634A" w:rsidRDefault="00492133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1. Считаются ли транспортные средства, находящиеся </w:t>
      </w:r>
      <w:r w:rsidR="005B4752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 xml:space="preserve">в собственности </w:t>
      </w:r>
      <w:r w:rsidR="00D053DB" w:rsidRPr="0080634A">
        <w:rPr>
          <w:rFonts w:ascii="Times New Roman" w:hAnsi="Times New Roman"/>
          <w:b/>
          <w:sz w:val="28"/>
          <w:szCs w:val="28"/>
        </w:rPr>
        <w:t xml:space="preserve">физического лица - </w:t>
      </w:r>
      <w:r w:rsidRPr="0080634A">
        <w:rPr>
          <w:rFonts w:ascii="Times New Roman" w:hAnsi="Times New Roman"/>
          <w:b/>
          <w:sz w:val="28"/>
          <w:szCs w:val="28"/>
        </w:rPr>
        <w:t>индивидуального предпринимателя, являющегося одновременно депутатом на непостоянной основе (в том числе сельскохозяйственная техника: трактора, комбайны, сеялки, прицепы и т.д.), личной собственностью такого депутата и подлежат ли указанию в справке о доходах?</w:t>
      </w:r>
    </w:p>
    <w:p w:rsidR="00492133" w:rsidRPr="0080634A" w:rsidRDefault="00D47A1F" w:rsidP="005B4752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6752B" w:rsidRPr="0080634A">
        <w:rPr>
          <w:rFonts w:ascii="Times New Roman" w:hAnsi="Times New Roman"/>
          <w:sz w:val="28"/>
          <w:szCs w:val="28"/>
        </w:rPr>
        <w:t xml:space="preserve"> случае</w:t>
      </w:r>
      <w:proofErr w:type="gramStart"/>
      <w:r w:rsidR="0086752B" w:rsidRPr="0080634A">
        <w:rPr>
          <w:rFonts w:ascii="Times New Roman" w:hAnsi="Times New Roman"/>
          <w:sz w:val="28"/>
          <w:szCs w:val="28"/>
        </w:rPr>
        <w:t>,</w:t>
      </w:r>
      <w:proofErr w:type="gramEnd"/>
      <w:r w:rsidR="0086752B" w:rsidRPr="0080634A">
        <w:rPr>
          <w:rFonts w:ascii="Times New Roman" w:hAnsi="Times New Roman"/>
          <w:sz w:val="28"/>
          <w:szCs w:val="28"/>
        </w:rPr>
        <w:t xml:space="preserve"> если сельскохозяйственная техника зарегистрирована </w:t>
      </w:r>
      <w:r w:rsidR="005B4752">
        <w:rPr>
          <w:rFonts w:ascii="Times New Roman" w:hAnsi="Times New Roman"/>
          <w:sz w:val="28"/>
          <w:szCs w:val="28"/>
        </w:rPr>
        <w:br/>
      </w:r>
      <w:r w:rsidR="0086752B" w:rsidRPr="0080634A">
        <w:rPr>
          <w:rFonts w:ascii="Times New Roman" w:hAnsi="Times New Roman"/>
          <w:sz w:val="28"/>
          <w:szCs w:val="28"/>
        </w:rPr>
        <w:t>в соответствующих органах на депутата в статусе физического лица, то она подлежит отражению в справке о доходах. В ином случае, когда такая техника зарегистрирована на индивидуального предпринимателя или юридическое лицо, она является коммерческим имуществом и не подлежит отражении.</w:t>
      </w:r>
    </w:p>
    <w:p w:rsidR="0086752B" w:rsidRPr="0080634A" w:rsidRDefault="0086752B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Аналогичным подходом необходимо руководствоваться при возникновении срочных обязательств финансового характера.</w:t>
      </w:r>
    </w:p>
    <w:p w:rsidR="00B35142" w:rsidRPr="0080634A" w:rsidRDefault="00766689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Раздела 4 Сведения о счетах в банках и иных кредитных организациях</w:t>
      </w:r>
    </w:p>
    <w:p w:rsidR="009C6C44" w:rsidRPr="0080634A" w:rsidRDefault="009C6C44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графы 6 «Сумма поступивших на счет денежных средств» раздела 4 справки на несовершеннолетнего ребенка.</w:t>
      </w:r>
    </w:p>
    <w:p w:rsidR="003E28F0" w:rsidRPr="005B4752" w:rsidRDefault="00D47A1F" w:rsidP="005B4752">
      <w:pPr>
        <w:autoSpaceDE w:val="0"/>
        <w:autoSpaceDN w:val="0"/>
        <w:adjustRightInd w:val="0"/>
        <w:ind w:firstLine="709"/>
        <w:rPr>
          <w:rFonts w:ascii="Times New Roman" w:hAnsi="Times New Roman"/>
          <w:lang w:eastAsia="ru-RU"/>
        </w:rPr>
      </w:pPr>
      <w:r w:rsidRPr="0080634A">
        <w:rPr>
          <w:rFonts w:ascii="Times New Roman" w:eastAsia="Times New Roman" w:hAnsi="Times New Roman"/>
        </w:rPr>
        <w:t>Г</w:t>
      </w:r>
      <w:r w:rsidR="009C6C44" w:rsidRPr="0080634A">
        <w:rPr>
          <w:rFonts w:ascii="Times New Roman" w:eastAsia="Times New Roman" w:hAnsi="Times New Roman"/>
        </w:rPr>
        <w:t xml:space="preserve">рафа 6 раздела 4 справки заполняется </w:t>
      </w:r>
      <w:r w:rsidR="009C6C44" w:rsidRPr="0080634A">
        <w:rPr>
          <w:rFonts w:ascii="Times New Roman" w:hAnsi="Times New Roman"/>
          <w:lang w:eastAsia="ru-RU"/>
        </w:rPr>
        <w:t xml:space="preserve">в случаях, если указанная сумма превышает общий доход служащего (работника) и его супруга (супруги) за отчетный период и два предшествующих </w:t>
      </w:r>
      <w:r w:rsidR="009C6C44" w:rsidRPr="0080634A">
        <w:rPr>
          <w:rFonts w:ascii="Times New Roman" w:hAnsi="Times New Roman"/>
          <w:lang w:eastAsia="ru-RU"/>
        </w:rPr>
        <w:lastRenderedPageBreak/>
        <w:t>ему года. Таким образом, графа 6 раздела 4 справки должна быть заполнена, если сумма поступивших денежных средств на счет ребенка превышает трехгодовой доход его родителей.</w:t>
      </w:r>
    </w:p>
    <w:p w:rsidR="00B35142" w:rsidRPr="0080634A" w:rsidRDefault="00B35142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  <w:r w:rsidRPr="0080634A">
        <w:rPr>
          <w:rFonts w:ascii="Times New Roman" w:eastAsia="Times New Roman" w:hAnsi="Times New Roman"/>
          <w:i/>
          <w:u w:val="single"/>
        </w:rPr>
        <w:t>Подраздел 6.1</w:t>
      </w:r>
      <w:r w:rsidR="003C6FB6" w:rsidRPr="0080634A">
        <w:rPr>
          <w:rFonts w:ascii="Times New Roman" w:eastAsia="Times New Roman" w:hAnsi="Times New Roman"/>
          <w:i/>
          <w:u w:val="single"/>
        </w:rPr>
        <w:t xml:space="preserve"> </w:t>
      </w:r>
      <w:r w:rsidRPr="0080634A">
        <w:rPr>
          <w:rFonts w:ascii="Times New Roman" w:eastAsia="Times New Roman" w:hAnsi="Times New Roman"/>
          <w:i/>
          <w:u w:val="single"/>
        </w:rPr>
        <w:t>Объекты недвижимого имущества, находящиеся в пользовании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D053DB" w:rsidRPr="0080634A">
        <w:rPr>
          <w:rFonts w:ascii="Times New Roman" w:hAnsi="Times New Roman"/>
          <w:b/>
          <w:sz w:val="28"/>
          <w:szCs w:val="28"/>
        </w:rPr>
        <w:t>Указание в подразделе 6.1 справки земельного участка под</w:t>
      </w:r>
      <w:r w:rsidRPr="0080634A">
        <w:rPr>
          <w:rFonts w:ascii="Times New Roman" w:hAnsi="Times New Roman"/>
          <w:b/>
          <w:sz w:val="28"/>
          <w:szCs w:val="28"/>
        </w:rPr>
        <w:t xml:space="preserve"> гараж</w:t>
      </w:r>
      <w:r w:rsidR="00D053DB" w:rsidRPr="0080634A">
        <w:rPr>
          <w:rFonts w:ascii="Times New Roman" w:hAnsi="Times New Roman"/>
          <w:b/>
          <w:sz w:val="28"/>
          <w:szCs w:val="28"/>
        </w:rPr>
        <w:t>ом (</w:t>
      </w:r>
      <w:proofErr w:type="spellStart"/>
      <w:r w:rsidRPr="0080634A">
        <w:rPr>
          <w:rFonts w:ascii="Times New Roman" w:hAnsi="Times New Roman"/>
          <w:b/>
          <w:sz w:val="28"/>
          <w:szCs w:val="28"/>
        </w:rPr>
        <w:t>машино</w:t>
      </w:r>
      <w:proofErr w:type="spellEnd"/>
      <w:r w:rsidRPr="0080634A">
        <w:rPr>
          <w:rFonts w:ascii="Times New Roman" w:hAnsi="Times New Roman"/>
          <w:b/>
          <w:sz w:val="28"/>
          <w:szCs w:val="28"/>
        </w:rPr>
        <w:t>-места</w:t>
      </w:r>
      <w:r w:rsidR="00D053DB" w:rsidRPr="0080634A">
        <w:rPr>
          <w:rFonts w:ascii="Times New Roman" w:hAnsi="Times New Roman"/>
          <w:b/>
          <w:sz w:val="28"/>
          <w:szCs w:val="28"/>
        </w:rPr>
        <w:t>)</w:t>
      </w:r>
      <w:r w:rsidRPr="0080634A">
        <w:rPr>
          <w:rFonts w:ascii="Times New Roman" w:hAnsi="Times New Roman"/>
          <w:b/>
          <w:sz w:val="28"/>
          <w:szCs w:val="28"/>
        </w:rPr>
        <w:t xml:space="preserve"> (в гаражном кооперативе, на многоуровневой (подземной/надземной) парковке, на придомовой территории, на обособленном (выделенном) земельном участке).</w:t>
      </w:r>
    </w:p>
    <w:p w:rsidR="00B35142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сли имеется </w:t>
      </w:r>
      <w:r w:rsidRPr="0080634A">
        <w:rPr>
          <w:rFonts w:ascii="Times New Roman" w:hAnsi="Times New Roman"/>
          <w:sz w:val="28"/>
          <w:szCs w:val="28"/>
        </w:rPr>
        <w:t xml:space="preserve">документ о </w:t>
      </w:r>
      <w:r w:rsidR="00B35142" w:rsidRPr="0080634A">
        <w:rPr>
          <w:rFonts w:ascii="Times New Roman" w:hAnsi="Times New Roman"/>
          <w:sz w:val="28"/>
          <w:szCs w:val="28"/>
        </w:rPr>
        <w:t>прав</w:t>
      </w: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 собственности или договор аренды на земельный участок, на котором расположен гараж (</w:t>
      </w:r>
      <w:proofErr w:type="spellStart"/>
      <w:r w:rsidR="00B35142" w:rsidRPr="0080634A">
        <w:rPr>
          <w:rFonts w:ascii="Times New Roman" w:hAnsi="Times New Roman"/>
          <w:sz w:val="28"/>
          <w:szCs w:val="28"/>
        </w:rPr>
        <w:t>машино</w:t>
      </w:r>
      <w:proofErr w:type="spellEnd"/>
      <w:r w:rsidR="00B35142" w:rsidRPr="0080634A">
        <w:rPr>
          <w:rFonts w:ascii="Times New Roman" w:hAnsi="Times New Roman"/>
          <w:sz w:val="28"/>
          <w:szCs w:val="28"/>
        </w:rPr>
        <w:t>-места) – данный земельный участок отражается в подразделе 3.1 или 6.1 справки</w:t>
      </w:r>
      <w:r w:rsidR="00D053DB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B35142" w:rsidRPr="0080634A">
        <w:rPr>
          <w:rFonts w:ascii="Times New Roman" w:hAnsi="Times New Roman"/>
          <w:sz w:val="28"/>
          <w:szCs w:val="28"/>
        </w:rPr>
        <w:t>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отсутствия документов на земельный участок – данный земельный участок не отражается.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Подраздел 6.2 Срочные обязательства финансового характера</w:t>
      </w:r>
    </w:p>
    <w:p w:rsidR="00DC71ED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Заполнение </w:t>
      </w:r>
      <w:r w:rsidRPr="0080634A">
        <w:rPr>
          <w:rFonts w:ascii="Times New Roman" w:hAnsi="Times New Roman"/>
          <w:b/>
          <w:sz w:val="28"/>
          <w:szCs w:val="28"/>
        </w:rPr>
        <w:t>под</w:t>
      </w:r>
      <w:r w:rsidR="00187B8D" w:rsidRPr="0080634A">
        <w:rPr>
          <w:rFonts w:ascii="Times New Roman" w:hAnsi="Times New Roman"/>
          <w:b/>
          <w:sz w:val="28"/>
          <w:szCs w:val="28"/>
        </w:rPr>
        <w:t>раздела 6</w:t>
      </w:r>
      <w:r w:rsidRPr="0080634A">
        <w:rPr>
          <w:rFonts w:ascii="Times New Roman" w:hAnsi="Times New Roman"/>
          <w:b/>
          <w:sz w:val="28"/>
          <w:szCs w:val="28"/>
        </w:rPr>
        <w:t xml:space="preserve">.2 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справки </w:t>
      </w:r>
      <w:r w:rsidR="00187B8D" w:rsidRPr="0080634A">
        <w:rPr>
          <w:rFonts w:ascii="Times New Roman" w:hAnsi="Times New Roman"/>
          <w:b/>
          <w:sz w:val="28"/>
          <w:szCs w:val="28"/>
        </w:rPr>
        <w:t>в случае, если по кредитному обязательству (не превышающему 500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187B8D" w:rsidRPr="0080634A">
        <w:rPr>
          <w:rFonts w:ascii="Times New Roman" w:hAnsi="Times New Roman"/>
          <w:b/>
          <w:sz w:val="28"/>
          <w:szCs w:val="28"/>
        </w:rPr>
        <w:t>т</w:t>
      </w:r>
      <w:r w:rsidR="00DC71ED" w:rsidRPr="0080634A">
        <w:rPr>
          <w:rFonts w:ascii="Times New Roman" w:hAnsi="Times New Roman"/>
          <w:b/>
          <w:sz w:val="28"/>
          <w:szCs w:val="28"/>
        </w:rPr>
        <w:t>ыс</w:t>
      </w:r>
      <w:r w:rsidR="00187B8D" w:rsidRPr="0080634A">
        <w:rPr>
          <w:rFonts w:ascii="Times New Roman" w:hAnsi="Times New Roman"/>
          <w:b/>
          <w:sz w:val="28"/>
          <w:szCs w:val="28"/>
        </w:rPr>
        <w:t>.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) накоплены проценты (суммарно с суммой займа превышающие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 / сами проценты превышают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C33433" w:rsidRPr="0080634A">
        <w:rPr>
          <w:rFonts w:ascii="Times New Roman" w:hAnsi="Times New Roman"/>
          <w:b/>
          <w:sz w:val="28"/>
          <w:szCs w:val="28"/>
        </w:rPr>
        <w:t xml:space="preserve">) </w:t>
      </w:r>
    </w:p>
    <w:p w:rsidR="00E2051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20516" w:rsidRPr="0080634A">
        <w:rPr>
          <w:rFonts w:ascii="Times New Roman" w:hAnsi="Times New Roman"/>
          <w:sz w:val="28"/>
          <w:szCs w:val="28"/>
        </w:rPr>
        <w:t>ени, штрафы, проценты за просрочку платежа по кредитному договору предусматриваются в условиях кредитного договора и являются финансовым обязательством перед кредитором при наступлении определенных условий.</w:t>
      </w:r>
    </w:p>
    <w:p w:rsidR="00E20516" w:rsidRPr="0080634A" w:rsidRDefault="00E20516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Таким образом, при возникновении </w:t>
      </w:r>
      <w:r w:rsidR="00DC71ED" w:rsidRPr="0080634A">
        <w:rPr>
          <w:rFonts w:ascii="Times New Roman" w:hAnsi="Times New Roman"/>
          <w:sz w:val="28"/>
          <w:szCs w:val="28"/>
        </w:rPr>
        <w:t>таких</w:t>
      </w:r>
      <w:r w:rsidRPr="0080634A">
        <w:rPr>
          <w:rFonts w:ascii="Times New Roman" w:hAnsi="Times New Roman"/>
          <w:sz w:val="28"/>
          <w:szCs w:val="28"/>
        </w:rPr>
        <w:t xml:space="preserve"> условий возникает обязательство финансового характера, вытекающее из кредитного договора. </w:t>
      </w:r>
      <w:r w:rsidR="00F83B01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0634A">
        <w:rPr>
          <w:rFonts w:ascii="Times New Roman" w:hAnsi="Times New Roman"/>
          <w:sz w:val="28"/>
          <w:szCs w:val="28"/>
        </w:rPr>
        <w:t>,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если данное обязательство является равным или превышает 500 </w:t>
      </w:r>
      <w:r w:rsidR="00C33433" w:rsidRPr="0080634A">
        <w:rPr>
          <w:rFonts w:ascii="Times New Roman" w:hAnsi="Times New Roman"/>
          <w:sz w:val="28"/>
          <w:szCs w:val="28"/>
        </w:rPr>
        <w:t>тыс. </w:t>
      </w:r>
      <w:r w:rsidRPr="0080634A">
        <w:rPr>
          <w:rFonts w:ascii="Times New Roman" w:hAnsi="Times New Roman"/>
          <w:sz w:val="28"/>
          <w:szCs w:val="28"/>
        </w:rPr>
        <w:t>руб</w:t>
      </w:r>
      <w:r w:rsidR="00DC71ED" w:rsidRPr="0080634A">
        <w:rPr>
          <w:rFonts w:ascii="Times New Roman" w:hAnsi="Times New Roman"/>
          <w:sz w:val="28"/>
          <w:szCs w:val="28"/>
        </w:rPr>
        <w:t>.</w:t>
      </w:r>
      <w:r w:rsidRPr="0080634A">
        <w:rPr>
          <w:rFonts w:ascii="Times New Roman" w:hAnsi="Times New Roman"/>
          <w:sz w:val="28"/>
          <w:szCs w:val="28"/>
        </w:rPr>
        <w:t xml:space="preserve">, то сведения о </w:t>
      </w:r>
      <w:r w:rsidR="00C33433" w:rsidRPr="0080634A">
        <w:rPr>
          <w:rFonts w:ascii="Times New Roman" w:hAnsi="Times New Roman"/>
          <w:sz w:val="28"/>
          <w:szCs w:val="28"/>
        </w:rPr>
        <w:t>таком</w:t>
      </w:r>
      <w:r w:rsidRPr="0080634A">
        <w:rPr>
          <w:rFonts w:ascii="Times New Roman" w:hAnsi="Times New Roman"/>
          <w:sz w:val="28"/>
          <w:szCs w:val="28"/>
        </w:rPr>
        <w:t xml:space="preserve"> обязательс</w:t>
      </w:r>
      <w:r w:rsidR="00C33433" w:rsidRPr="0080634A">
        <w:rPr>
          <w:rFonts w:ascii="Times New Roman" w:hAnsi="Times New Roman"/>
          <w:sz w:val="28"/>
          <w:szCs w:val="28"/>
        </w:rPr>
        <w:t>тве отражаются в подразделе 6.</w:t>
      </w:r>
      <w:r w:rsidR="00766689" w:rsidRPr="0080634A">
        <w:rPr>
          <w:rFonts w:ascii="Times New Roman" w:hAnsi="Times New Roman"/>
          <w:sz w:val="28"/>
          <w:szCs w:val="28"/>
        </w:rPr>
        <w:t>2</w:t>
      </w:r>
      <w:r w:rsidR="00DC71ED" w:rsidRPr="0080634A">
        <w:rPr>
          <w:rFonts w:ascii="Times New Roman" w:hAnsi="Times New Roman"/>
          <w:sz w:val="28"/>
          <w:szCs w:val="28"/>
        </w:rPr>
        <w:t xml:space="preserve"> справки</w:t>
      </w:r>
      <w:r w:rsidR="00C33433" w:rsidRPr="0080634A">
        <w:rPr>
          <w:rFonts w:ascii="Times New Roman" w:hAnsi="Times New Roman"/>
          <w:sz w:val="28"/>
          <w:szCs w:val="28"/>
        </w:rPr>
        <w:t>.</w:t>
      </w:r>
    </w:p>
    <w:p w:rsidR="003C6FB6" w:rsidRPr="0080634A" w:rsidRDefault="003C6FB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 Договора страхования жизни в </w:t>
      </w:r>
      <w:r w:rsidR="008133F8" w:rsidRPr="0080634A">
        <w:rPr>
          <w:rFonts w:ascii="Times New Roman" w:hAnsi="Times New Roman"/>
          <w:b/>
          <w:sz w:val="28"/>
          <w:szCs w:val="28"/>
        </w:rPr>
        <w:t xml:space="preserve">подразделе 6.2 </w:t>
      </w:r>
      <w:r w:rsidRPr="0080634A">
        <w:rPr>
          <w:rFonts w:ascii="Times New Roman" w:hAnsi="Times New Roman"/>
          <w:b/>
          <w:sz w:val="28"/>
          <w:szCs w:val="28"/>
        </w:rPr>
        <w:t>справк</w:t>
      </w:r>
      <w:r w:rsidR="008133F8" w:rsidRPr="0080634A">
        <w:rPr>
          <w:rFonts w:ascii="Times New Roman" w:hAnsi="Times New Roman"/>
          <w:b/>
          <w:sz w:val="28"/>
          <w:szCs w:val="28"/>
        </w:rPr>
        <w:t>и</w:t>
      </w:r>
      <w:r w:rsidRPr="0080634A">
        <w:rPr>
          <w:rFonts w:ascii="Times New Roman" w:hAnsi="Times New Roman"/>
          <w:b/>
          <w:sz w:val="28"/>
          <w:szCs w:val="28"/>
        </w:rPr>
        <w:t xml:space="preserve"> не указываются. </w:t>
      </w:r>
    </w:p>
    <w:p w:rsidR="00A177E6" w:rsidRPr="0080634A" w:rsidRDefault="00A177E6" w:rsidP="00D47A1F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Раздел 7 </w:t>
      </w:r>
      <w:r w:rsidRPr="0080634A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Сведения о недвижимом имуществе, транспортных средствах и ценных бумагах, отчужденных в течение отчетного периода </w:t>
      </w:r>
      <w:r w:rsidR="004B6B6D">
        <w:rPr>
          <w:rFonts w:ascii="Times New Roman" w:hAnsi="Times New Roman"/>
          <w:i/>
          <w:sz w:val="28"/>
          <w:szCs w:val="28"/>
          <w:u w:val="single"/>
          <w:lang w:eastAsia="ru-RU"/>
        </w:rPr>
        <w:br/>
      </w:r>
      <w:r w:rsidRPr="0080634A">
        <w:rPr>
          <w:rFonts w:ascii="Times New Roman" w:hAnsi="Times New Roman"/>
          <w:i/>
          <w:sz w:val="28"/>
          <w:szCs w:val="28"/>
          <w:u w:val="single"/>
          <w:lang w:eastAsia="ru-RU"/>
        </w:rPr>
        <w:t>в результате безвозмездной сделки</w:t>
      </w:r>
    </w:p>
    <w:p w:rsidR="00A177E6" w:rsidRPr="0080634A" w:rsidRDefault="00A177E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1. Необходимо ли отражать информацию об утилизации автомобиля в случае самостоятельной утилизации транспортного средства (например, разбор на запчасти) без заключения договора на утилизацию </w:t>
      </w:r>
      <w:r w:rsidR="00F83B01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с организацией, осуществляющей данный вид деятельности (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документы, подтверждающие утилизацию отсутствуют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>)</w:t>
      </w:r>
      <w:r w:rsidR="000A2EE0" w:rsidRPr="0080634A">
        <w:rPr>
          <w:rFonts w:ascii="Times New Roman" w:hAnsi="Times New Roman"/>
          <w:b/>
          <w:sz w:val="28"/>
          <w:szCs w:val="28"/>
        </w:rPr>
        <w:t>,</w:t>
      </w:r>
      <w:r w:rsidRPr="0080634A">
        <w:rPr>
          <w:rFonts w:ascii="Times New Roman" w:hAnsi="Times New Roman"/>
          <w:b/>
          <w:sz w:val="28"/>
          <w:szCs w:val="28"/>
        </w:rPr>
        <w:t xml:space="preserve"> или должен быть документ, подтверждающий утилизацию транспортного средства, фактическое его уничтожение, гибель (акт об утилизации и др.).</w:t>
      </w:r>
    </w:p>
    <w:p w:rsidR="00A177E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A177E6" w:rsidRPr="0080634A">
        <w:rPr>
          <w:rFonts w:ascii="Times New Roman" w:hAnsi="Times New Roman"/>
          <w:sz w:val="28"/>
          <w:szCs w:val="28"/>
        </w:rPr>
        <w:t xml:space="preserve">амостоятельная утилизация, например, разбор автомобиля на запчасти, не прекращает право собственности на данный автомобиль. </w:t>
      </w:r>
      <w:r w:rsidR="004B6B6D">
        <w:rPr>
          <w:rFonts w:ascii="Times New Roman" w:hAnsi="Times New Roman"/>
          <w:sz w:val="28"/>
          <w:szCs w:val="28"/>
        </w:rPr>
        <w:br/>
      </w:r>
      <w:r w:rsidR="00A177E6" w:rsidRPr="0080634A">
        <w:rPr>
          <w:rFonts w:ascii="Times New Roman" w:hAnsi="Times New Roman"/>
          <w:sz w:val="28"/>
          <w:szCs w:val="28"/>
        </w:rPr>
        <w:t>В данном случае раздел 7 справки не заполняется, такой автомобиль необходимо</w:t>
      </w:r>
      <w:r w:rsidR="004B6B6D">
        <w:rPr>
          <w:rFonts w:ascii="Times New Roman" w:hAnsi="Times New Roman"/>
          <w:sz w:val="28"/>
          <w:szCs w:val="28"/>
        </w:rPr>
        <w:t xml:space="preserve"> </w:t>
      </w:r>
      <w:r w:rsidR="00A177E6" w:rsidRPr="0080634A">
        <w:rPr>
          <w:rFonts w:ascii="Times New Roman" w:hAnsi="Times New Roman"/>
          <w:sz w:val="28"/>
          <w:szCs w:val="28"/>
        </w:rPr>
        <w:t xml:space="preserve">отражать в разделе 3.2 справки. 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80634A">
        <w:rPr>
          <w:rFonts w:ascii="Times New Roman" w:hAnsi="Times New Roman"/>
          <w:b/>
          <w:sz w:val="28"/>
          <w:szCs w:val="28"/>
        </w:rPr>
        <w:t xml:space="preserve">. Вопросы, связанные с проведением проверки достоверности </w:t>
      </w:r>
      <w:r w:rsidR="00F83B01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>и полноты сведений</w:t>
      </w:r>
      <w:r w:rsidR="006E5C86" w:rsidRPr="0080634A">
        <w:rPr>
          <w:rFonts w:ascii="Times New Roman" w:hAnsi="Times New Roman"/>
          <w:b/>
          <w:sz w:val="28"/>
          <w:szCs w:val="28"/>
        </w:rPr>
        <w:t>,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а также с</w:t>
      </w:r>
      <w:r w:rsidR="006E5C86" w:rsidRPr="0080634A">
        <w:rPr>
          <w:rFonts w:ascii="Times New Roman" w:hAnsi="Times New Roman"/>
          <w:b/>
          <w:sz w:val="28"/>
          <w:szCs w:val="28"/>
        </w:rPr>
        <w:t xml:space="preserve"> осуществлением контроля за расходами (далее - проверка)</w:t>
      </w:r>
      <w:r w:rsidRPr="0080634A">
        <w:rPr>
          <w:rFonts w:ascii="Times New Roman" w:hAnsi="Times New Roman"/>
          <w:b/>
          <w:sz w:val="28"/>
          <w:szCs w:val="28"/>
        </w:rPr>
        <w:t>.</w:t>
      </w:r>
    </w:p>
    <w:p w:rsidR="00CB21AC" w:rsidRPr="0080634A" w:rsidRDefault="00042BBE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CB21AC" w:rsidRPr="0080634A">
        <w:rPr>
          <w:rFonts w:ascii="Times New Roman" w:hAnsi="Times New Roman"/>
          <w:b/>
          <w:sz w:val="28"/>
          <w:szCs w:val="28"/>
        </w:rPr>
        <w:t>Основания для инициирования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4977F8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1.1. </w:t>
      </w:r>
      <w:r w:rsidR="00E1528F" w:rsidRPr="0080634A">
        <w:rPr>
          <w:rFonts w:ascii="Times New Roman" w:hAnsi="Times New Roman"/>
          <w:b/>
          <w:sz w:val="28"/>
          <w:szCs w:val="28"/>
        </w:rPr>
        <w:t>К</w:t>
      </w:r>
      <w:r w:rsidR="001946E6" w:rsidRPr="0080634A">
        <w:rPr>
          <w:rFonts w:ascii="Times New Roman" w:hAnsi="Times New Roman"/>
          <w:b/>
          <w:sz w:val="28"/>
          <w:szCs w:val="28"/>
        </w:rPr>
        <w:t>ритерии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признания информации достаточной для инициирования процедуры проверки</w:t>
      </w:r>
      <w:r w:rsidR="00F031B3" w:rsidRPr="0080634A">
        <w:rPr>
          <w:rFonts w:ascii="Times New Roman" w:hAnsi="Times New Roman"/>
          <w:b/>
          <w:sz w:val="28"/>
          <w:szCs w:val="28"/>
        </w:rPr>
        <w:t>.</w:t>
      </w:r>
    </w:p>
    <w:p w:rsidR="00E1528F" w:rsidRPr="0080634A" w:rsidRDefault="00D47A1F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Д</w:t>
      </w:r>
      <w:r w:rsidR="003243EB" w:rsidRPr="0080634A">
        <w:rPr>
          <w:sz w:val="28"/>
          <w:szCs w:val="28"/>
          <w:lang w:bidi="he-IL"/>
        </w:rPr>
        <w:t xml:space="preserve">остаточность информации предполагает наличие совокупности данных, свидетельствующих о несоответствии фактическим обстоятельствам представленных служащим сведений. </w:t>
      </w:r>
      <w:r w:rsidR="00E1528F" w:rsidRPr="0080634A">
        <w:rPr>
          <w:sz w:val="28"/>
          <w:szCs w:val="28"/>
          <w:lang w:bidi="he-IL"/>
        </w:rPr>
        <w:t>Как правило, данная информация содержится в различных документах, отражающих действительное имущественное положение служащего и членов его семьи. Она может находиться в открытом доступе (например, в открытых государственных реестрах, в том числе иностранных, в средствах массовой информации) или содержаться в представленных служащим документах.</w:t>
      </w:r>
    </w:p>
    <w:p w:rsidR="0091436A" w:rsidRPr="0080634A" w:rsidRDefault="008133F8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Признаками</w:t>
      </w:r>
      <w:r w:rsidR="0091436A" w:rsidRPr="0080634A">
        <w:rPr>
          <w:sz w:val="28"/>
          <w:szCs w:val="28"/>
          <w:lang w:bidi="he-IL"/>
        </w:rPr>
        <w:t>, свидетельствующими о необходимости проведения проверки, могут служить:</w:t>
      </w:r>
    </w:p>
    <w:p w:rsidR="00E1528F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 xml:space="preserve">- не совпадение (расхождение) представленной служащим информации, в том числе в бумажном виде и (или) в </w:t>
      </w:r>
      <w:r w:rsidR="00BC41E7" w:rsidRPr="0080634A">
        <w:rPr>
          <w:sz w:val="28"/>
          <w:szCs w:val="28"/>
          <w:lang w:bidi="he-IL"/>
        </w:rPr>
        <w:t>ходе</w:t>
      </w:r>
      <w:r w:rsidRPr="0080634A">
        <w:rPr>
          <w:sz w:val="28"/>
          <w:szCs w:val="28"/>
          <w:lang w:bidi="he-IL"/>
        </w:rPr>
        <w:t xml:space="preserve"> беседы;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сомнение в подлинности представленных сведений;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путаность и оговорки, допускаемые служащим при проведении с ним беседы.</w:t>
      </w:r>
    </w:p>
    <w:p w:rsidR="003243EB" w:rsidRPr="0080634A" w:rsidRDefault="003243EB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В случае</w:t>
      </w:r>
      <w:proofErr w:type="gramStart"/>
      <w:r w:rsidRPr="0080634A">
        <w:rPr>
          <w:sz w:val="28"/>
          <w:szCs w:val="28"/>
          <w:lang w:bidi="he-IL"/>
        </w:rPr>
        <w:t>,</w:t>
      </w:r>
      <w:proofErr w:type="gramEnd"/>
      <w:r w:rsidRPr="0080634A">
        <w:rPr>
          <w:sz w:val="28"/>
          <w:szCs w:val="28"/>
          <w:lang w:bidi="he-IL"/>
        </w:rPr>
        <w:t xml:space="preserve"> если работниками подразделений при проведении анализа представленных сведений о доходах, об имуществе и обязательствах имущественного характера выявлены обстоятельства, позволяющие усомниться в достоверности данных сведений, необходимо инициировать проведение проверки.</w:t>
      </w:r>
    </w:p>
    <w:p w:rsidR="0091436A" w:rsidRPr="0080634A" w:rsidRDefault="00F61ED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олученная от органов и организаций информация, свидетельствующая</w:t>
      </w:r>
      <w:r w:rsidR="004B6B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о несоответствии представленных служащим сведений фактическим обстоятельствам (без приложения соответствующих документов), не означает, что проверку проводить нельзя. </w:t>
      </w:r>
    </w:p>
    <w:p w:rsidR="00E1528F" w:rsidRPr="0080634A" w:rsidRDefault="0091436A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Учитывая, что достаточность информации является оценочной категорией, необходимо помнить, что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любая информация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(кроме анонимной) </w:t>
      </w:r>
      <w:r w:rsidR="00F83B01">
        <w:rPr>
          <w:rFonts w:ascii="Times New Roman" w:hAnsi="Times New Roman"/>
          <w:bCs/>
          <w:sz w:val="28"/>
          <w:szCs w:val="28"/>
          <w:lang w:eastAsia="ru-RU"/>
        </w:rPr>
        <w:br/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о несоответствии представленн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ых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служащим сведений фактическим обстоятельствам 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>либо наличи</w:t>
      </w:r>
      <w:r w:rsidR="00BC41E7" w:rsidRPr="0080634A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сомнений в объективности такой информации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может быть признана достаточной.</w:t>
      </w:r>
    </w:p>
    <w:p w:rsidR="00CB21AC" w:rsidRPr="0080634A" w:rsidRDefault="00042BBE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CB21AC" w:rsidRPr="0080634A">
        <w:rPr>
          <w:rFonts w:ascii="Times New Roman" w:hAnsi="Times New Roman"/>
          <w:b/>
          <w:sz w:val="28"/>
          <w:szCs w:val="28"/>
        </w:rPr>
        <w:t>Организационные вопросы осуществления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252E66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2.1. Необходимо ли при проведении проверки осуществлять комплексную проверку всех отраженных в справках сведений или только в части тех </w:t>
      </w:r>
      <w:r w:rsidR="00CC3251" w:rsidRPr="0080634A">
        <w:rPr>
          <w:rFonts w:ascii="Times New Roman" w:hAnsi="Times New Roman"/>
          <w:b/>
          <w:sz w:val="28"/>
          <w:szCs w:val="28"/>
        </w:rPr>
        <w:t xml:space="preserve">недостоверных </w:t>
      </w:r>
      <w:r w:rsidRPr="0080634A">
        <w:rPr>
          <w:rFonts w:ascii="Times New Roman" w:hAnsi="Times New Roman"/>
          <w:b/>
          <w:sz w:val="28"/>
          <w:szCs w:val="28"/>
        </w:rPr>
        <w:t xml:space="preserve">сведений, которые явились основанием для проведения такой проверки? </w:t>
      </w:r>
    </w:p>
    <w:p w:rsidR="00252E66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252E66" w:rsidRPr="0080634A">
        <w:rPr>
          <w:rFonts w:ascii="Times New Roman" w:hAnsi="Times New Roman"/>
          <w:sz w:val="28"/>
          <w:szCs w:val="28"/>
        </w:rPr>
        <w:t xml:space="preserve">ри наличии оснований для проведения проверки (например, представление органов прокуратуры о сокрытии недвижимого имущества) рекомендуется проводить проверку всех сведений, содержащихся в справке, </w:t>
      </w:r>
      <w:r w:rsidR="00252E66" w:rsidRPr="0080634A">
        <w:rPr>
          <w:rFonts w:ascii="Times New Roman" w:hAnsi="Times New Roman"/>
          <w:sz w:val="28"/>
          <w:szCs w:val="28"/>
        </w:rPr>
        <w:lastRenderedPageBreak/>
        <w:t>несмотря на то, что сомнение в достоверности представленных сведений заключается</w:t>
      </w:r>
      <w:r w:rsidR="00812FBA" w:rsidRPr="0080634A">
        <w:rPr>
          <w:rFonts w:ascii="Times New Roman" w:hAnsi="Times New Roman"/>
          <w:sz w:val="28"/>
          <w:szCs w:val="28"/>
        </w:rPr>
        <w:t>, например,</w:t>
      </w:r>
      <w:r w:rsidR="00252E66" w:rsidRPr="0080634A">
        <w:rPr>
          <w:rFonts w:ascii="Times New Roman" w:hAnsi="Times New Roman"/>
          <w:sz w:val="28"/>
          <w:szCs w:val="28"/>
        </w:rPr>
        <w:t xml:space="preserve"> лишь по одному разделу справки.</w:t>
      </w:r>
    </w:p>
    <w:p w:rsidR="00252E66" w:rsidRPr="0080634A" w:rsidRDefault="00252E66" w:rsidP="00771F0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Указанный подход позволяет полноценно оценить исполнение служащим обязанности по представлению достоверных сведений о доходах </w:t>
      </w:r>
      <w:r w:rsidR="00771F0F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и избежать повторного проведения проверки и возможного привлечения служащего</w:t>
      </w:r>
      <w:r w:rsidR="00771F0F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к ответственности в случае, если </w:t>
      </w:r>
      <w:r w:rsidR="00812FBA" w:rsidRPr="0080634A">
        <w:rPr>
          <w:rFonts w:ascii="Times New Roman" w:hAnsi="Times New Roman"/>
          <w:sz w:val="28"/>
          <w:szCs w:val="28"/>
        </w:rPr>
        <w:t>выявляются новые ошибки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771F0F">
        <w:rPr>
          <w:rFonts w:ascii="Times New Roman" w:hAnsi="Times New Roman"/>
          <w:sz w:val="28"/>
          <w:szCs w:val="28"/>
        </w:rPr>
        <w:br/>
      </w:r>
      <w:r w:rsidR="00812FBA" w:rsidRPr="0080634A">
        <w:rPr>
          <w:rFonts w:ascii="Times New Roman" w:hAnsi="Times New Roman"/>
          <w:sz w:val="28"/>
          <w:szCs w:val="28"/>
        </w:rPr>
        <w:t>в ранее представленных сведениях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E3371E" w:rsidRPr="0080634A" w:rsidRDefault="00F61ED5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Доклад</w:t>
      </w:r>
      <w:r w:rsidR="006E50D5" w:rsidRPr="0080634A">
        <w:rPr>
          <w:rFonts w:ascii="Times New Roman" w:hAnsi="Times New Roman"/>
          <w:sz w:val="28"/>
          <w:szCs w:val="28"/>
        </w:rPr>
        <w:t xml:space="preserve"> о результатах проверки, а также сведени</w:t>
      </w:r>
      <w:r w:rsidR="006E1486" w:rsidRPr="0080634A">
        <w:rPr>
          <w:rFonts w:ascii="Times New Roman" w:hAnsi="Times New Roman"/>
          <w:sz w:val="28"/>
          <w:szCs w:val="28"/>
        </w:rPr>
        <w:t>я</w:t>
      </w:r>
      <w:r w:rsidR="006E50D5" w:rsidRPr="0080634A">
        <w:rPr>
          <w:rFonts w:ascii="Times New Roman" w:hAnsi="Times New Roman"/>
          <w:sz w:val="28"/>
          <w:szCs w:val="28"/>
        </w:rPr>
        <w:t xml:space="preserve"> о соблюдении служащим ограничений, установленных федеральными законами, приобщается к личному делу служащего.</w:t>
      </w:r>
    </w:p>
    <w:p w:rsidR="001D1821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2.2. </w:t>
      </w:r>
      <w:r w:rsidR="00ED0EE7" w:rsidRPr="0080634A">
        <w:rPr>
          <w:rFonts w:ascii="Times New Roman" w:hAnsi="Times New Roman"/>
          <w:b/>
          <w:sz w:val="28"/>
          <w:szCs w:val="28"/>
        </w:rPr>
        <w:t>М</w:t>
      </w:r>
      <w:r w:rsidR="00DC0AE2" w:rsidRPr="0080634A">
        <w:rPr>
          <w:rFonts w:ascii="Times New Roman" w:hAnsi="Times New Roman"/>
          <w:b/>
          <w:sz w:val="28"/>
          <w:szCs w:val="28"/>
        </w:rPr>
        <w:t xml:space="preserve">ожет ли быть проведен </w:t>
      </w:r>
      <w:proofErr w:type="gramStart"/>
      <w:r w:rsidR="00DC0AE2" w:rsidRPr="0080634A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DC0AE2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ED0EE7" w:rsidRPr="0080634A">
        <w:rPr>
          <w:rFonts w:ascii="Times New Roman" w:hAnsi="Times New Roman"/>
          <w:b/>
          <w:sz w:val="28"/>
          <w:szCs w:val="28"/>
        </w:rPr>
        <w:t>расхода</w:t>
      </w:r>
      <w:r w:rsidR="00DC0AE2" w:rsidRPr="0080634A">
        <w:rPr>
          <w:rFonts w:ascii="Times New Roman" w:hAnsi="Times New Roman"/>
          <w:b/>
          <w:sz w:val="28"/>
          <w:szCs w:val="28"/>
        </w:rPr>
        <w:t>ми</w:t>
      </w:r>
      <w:r w:rsidR="00ED0EE7" w:rsidRPr="0080634A">
        <w:rPr>
          <w:rFonts w:ascii="Times New Roman" w:hAnsi="Times New Roman"/>
          <w:b/>
          <w:sz w:val="28"/>
          <w:szCs w:val="28"/>
        </w:rPr>
        <w:t xml:space="preserve"> за год, выходящий за пределы трехлетнего периода (например, может ли быть проведена </w:t>
      </w:r>
      <w:r w:rsidR="00DB2B42" w:rsidRPr="0080634A">
        <w:rPr>
          <w:rFonts w:ascii="Times New Roman" w:hAnsi="Times New Roman"/>
          <w:b/>
          <w:sz w:val="28"/>
          <w:szCs w:val="28"/>
        </w:rPr>
        <w:t xml:space="preserve">в 2018 году </w:t>
      </w:r>
      <w:r w:rsidR="00ED0EE7" w:rsidRPr="0080634A">
        <w:rPr>
          <w:rFonts w:ascii="Times New Roman" w:hAnsi="Times New Roman"/>
          <w:b/>
          <w:sz w:val="28"/>
          <w:szCs w:val="28"/>
        </w:rPr>
        <w:t>проверка о расходах, совершенных в 2013 году)?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Федеральный закон № 230-ФЗ устанавливает, что сведения о расходах представляются по каждой сделке, совершенной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Также установлено, что основанием для осуществления </w:t>
      </w:r>
      <w:proofErr w:type="gramStart"/>
      <w:r w:rsidRPr="0080634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расходами является достаточная информация о том, что данным служащим, его супругой (супругом) и (или) несовершеннолетними детьми в течение отчетного периода совершены сделки (совершена сделка) на общую сумму, превышающую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Федеральный закон № 230-ФЗ не содержит ограничений по временному периоду совершения сделок, по которым может быть осуществлен </w:t>
      </w:r>
      <w:proofErr w:type="gramStart"/>
      <w:r w:rsidRPr="008063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расходами.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bCs/>
          <w:sz w:val="28"/>
          <w:szCs w:val="28"/>
        </w:rPr>
        <w:t>В соответствии со статьями</w:t>
      </w:r>
      <w:r w:rsidR="003E28F0" w:rsidRPr="0080634A">
        <w:rPr>
          <w:rFonts w:ascii="Times New Roman" w:hAnsi="Times New Roman"/>
          <w:bCs/>
          <w:sz w:val="28"/>
          <w:szCs w:val="28"/>
        </w:rPr>
        <w:t xml:space="preserve"> </w:t>
      </w:r>
      <w:r w:rsidRPr="0080634A">
        <w:rPr>
          <w:rFonts w:ascii="Times New Roman" w:hAnsi="Times New Roman"/>
          <w:bCs/>
          <w:sz w:val="28"/>
          <w:szCs w:val="28"/>
        </w:rPr>
        <w:t>196 и 200 Гражданского кодекса Российской Федерации о</w:t>
      </w:r>
      <w:r w:rsidRPr="0080634A">
        <w:rPr>
          <w:rFonts w:ascii="Times New Roman" w:hAnsi="Times New Roman"/>
          <w:sz w:val="28"/>
          <w:szCs w:val="28"/>
        </w:rPr>
        <w:t>бщий срок исковой давности составляет три года со дня, когда лицо узнало или должно было узнать о нарушении своего права.</w:t>
      </w:r>
    </w:p>
    <w:p w:rsidR="003E28F0" w:rsidRPr="00F83B01" w:rsidRDefault="001E52A7" w:rsidP="00F83B01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Таким образом, с момента поступления в соответствии со статьей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4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Федерального закона № 230-ФЗ информации о том, что лицом, его супругой (супругом) и (или) несовершеннолетними детьми в течение отчетного периода совершены сделки на общую сумму, превышающую общий доход данного лица и его супруги (супруга) за три последних года, предшествующих отчетному периоду, начинает исчисляться трехлетний срок исковой давности в течени</w:t>
      </w:r>
      <w:proofErr w:type="gramStart"/>
      <w:r w:rsidRPr="0080634A">
        <w:rPr>
          <w:rFonts w:ascii="Times New Roman" w:hAnsi="Times New Roman"/>
          <w:sz w:val="28"/>
          <w:szCs w:val="28"/>
        </w:rPr>
        <w:t>и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которого процедуры контроля за расходами являются целесообразными, так как могут привести </w:t>
      </w:r>
      <w:proofErr w:type="gramStart"/>
      <w:r w:rsidRPr="0080634A">
        <w:rPr>
          <w:rFonts w:ascii="Times New Roman" w:hAnsi="Times New Roman"/>
          <w:sz w:val="28"/>
          <w:szCs w:val="28"/>
        </w:rPr>
        <w:t>к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обращено </w:t>
      </w:r>
      <w:proofErr w:type="gramStart"/>
      <w:r w:rsidRPr="0080634A">
        <w:rPr>
          <w:rFonts w:ascii="Times New Roman" w:hAnsi="Times New Roman"/>
          <w:sz w:val="28"/>
          <w:szCs w:val="28"/>
        </w:rPr>
        <w:t>в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доход Российской Федерации соответствующего имущества.</w:t>
      </w:r>
    </w:p>
    <w:p w:rsidR="00554682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7F3567" w:rsidRPr="0080634A">
        <w:rPr>
          <w:rFonts w:ascii="Times New Roman" w:hAnsi="Times New Roman"/>
          <w:b/>
          <w:sz w:val="28"/>
          <w:szCs w:val="28"/>
        </w:rPr>
        <w:t>3</w:t>
      </w:r>
      <w:r w:rsidR="00E83149" w:rsidRPr="0080634A">
        <w:rPr>
          <w:rFonts w:ascii="Times New Roman" w:hAnsi="Times New Roman"/>
          <w:b/>
          <w:sz w:val="28"/>
          <w:szCs w:val="28"/>
        </w:rPr>
        <w:t>. П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роведение проверки в случаях, когда лицо, в отношении которого проводится проверка, уволилось </w:t>
      </w:r>
      <w:r w:rsidR="00AB5DF1" w:rsidRPr="0080634A">
        <w:rPr>
          <w:rFonts w:ascii="Times New Roman" w:hAnsi="Times New Roman"/>
          <w:b/>
          <w:sz w:val="28"/>
          <w:szCs w:val="28"/>
        </w:rPr>
        <w:t>(</w:t>
      </w:r>
      <w:r w:rsidR="00554682" w:rsidRPr="0080634A">
        <w:rPr>
          <w:rFonts w:ascii="Times New Roman" w:hAnsi="Times New Roman"/>
          <w:b/>
          <w:sz w:val="28"/>
          <w:szCs w:val="28"/>
        </w:rPr>
        <w:t>было уволено</w:t>
      </w:r>
      <w:r w:rsidR="00AB5DF1" w:rsidRPr="0080634A">
        <w:rPr>
          <w:rFonts w:ascii="Times New Roman" w:hAnsi="Times New Roman"/>
          <w:b/>
          <w:sz w:val="28"/>
          <w:szCs w:val="28"/>
        </w:rPr>
        <w:t>)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 по дру</w:t>
      </w:r>
      <w:r w:rsidR="00CC3251" w:rsidRPr="0080634A">
        <w:rPr>
          <w:rFonts w:ascii="Times New Roman" w:hAnsi="Times New Roman"/>
          <w:b/>
          <w:sz w:val="28"/>
          <w:szCs w:val="28"/>
        </w:rPr>
        <w:t>гим основаниям до ее завершения.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В</w:t>
      </w:r>
      <w:r w:rsidR="00E83149" w:rsidRPr="0080634A">
        <w:rPr>
          <w:rFonts w:ascii="Times New Roman" w:hAnsi="Times New Roman"/>
          <w:sz w:val="28"/>
          <w:szCs w:val="28"/>
        </w:rPr>
        <w:t xml:space="preserve"> данном случае рекомендуется </w:t>
      </w:r>
      <w:r w:rsidR="00AB5DF1" w:rsidRPr="0080634A">
        <w:rPr>
          <w:rFonts w:ascii="Times New Roman" w:hAnsi="Times New Roman"/>
          <w:sz w:val="28"/>
          <w:szCs w:val="28"/>
        </w:rPr>
        <w:t>довести</w:t>
      </w:r>
      <w:r w:rsidR="00DC31EF" w:rsidRPr="0080634A">
        <w:rPr>
          <w:rFonts w:ascii="Times New Roman" w:hAnsi="Times New Roman"/>
          <w:sz w:val="28"/>
          <w:szCs w:val="28"/>
        </w:rPr>
        <w:t xml:space="preserve"> проверку</w:t>
      </w:r>
      <w:r w:rsidR="00AB5DF1" w:rsidRPr="0080634A">
        <w:rPr>
          <w:rFonts w:ascii="Times New Roman" w:hAnsi="Times New Roman"/>
          <w:sz w:val="28"/>
          <w:szCs w:val="28"/>
        </w:rPr>
        <w:t xml:space="preserve"> до конца</w:t>
      </w:r>
      <w:r w:rsidR="00E83149" w:rsidRPr="0080634A">
        <w:rPr>
          <w:rFonts w:ascii="Times New Roman" w:hAnsi="Times New Roman"/>
          <w:sz w:val="28"/>
          <w:szCs w:val="28"/>
        </w:rPr>
        <w:t>, поскольку</w:t>
      </w:r>
      <w:r w:rsidR="00DC31EF" w:rsidRPr="0080634A">
        <w:rPr>
          <w:rFonts w:ascii="Times New Roman" w:hAnsi="Times New Roman"/>
          <w:sz w:val="28"/>
          <w:szCs w:val="28"/>
        </w:rPr>
        <w:t xml:space="preserve"> возможно выявлени</w:t>
      </w:r>
      <w:r w:rsidR="00E83149" w:rsidRPr="0080634A">
        <w:rPr>
          <w:rFonts w:ascii="Times New Roman" w:hAnsi="Times New Roman"/>
          <w:sz w:val="28"/>
          <w:szCs w:val="28"/>
        </w:rPr>
        <w:t>е</w:t>
      </w:r>
      <w:r w:rsidR="00DC31EF" w:rsidRPr="0080634A">
        <w:rPr>
          <w:rFonts w:ascii="Times New Roman" w:hAnsi="Times New Roman"/>
          <w:sz w:val="28"/>
          <w:szCs w:val="28"/>
        </w:rPr>
        <w:t xml:space="preserve"> по результатам проверки состава административного правонарушения или уголовного преступления.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4</w:t>
      </w:r>
      <w:r w:rsidRPr="0080634A">
        <w:rPr>
          <w:rFonts w:ascii="Times New Roman" w:hAnsi="Times New Roman"/>
          <w:b/>
          <w:sz w:val="28"/>
          <w:szCs w:val="28"/>
        </w:rPr>
        <w:t>. В</w:t>
      </w:r>
      <w:r w:rsidR="00F031B3" w:rsidRPr="0080634A">
        <w:rPr>
          <w:rFonts w:ascii="Times New Roman" w:hAnsi="Times New Roman"/>
          <w:b/>
          <w:sz w:val="28"/>
          <w:szCs w:val="28"/>
        </w:rPr>
        <w:t>озможность использования специализированных</w:t>
      </w:r>
      <w:r w:rsidR="00771F0F">
        <w:rPr>
          <w:rFonts w:ascii="Times New Roman" w:hAnsi="Times New Roman"/>
          <w:b/>
          <w:sz w:val="28"/>
          <w:szCs w:val="28"/>
        </w:rPr>
        <w:t xml:space="preserve"> </w:t>
      </w:r>
      <w:r w:rsidR="00F031B3" w:rsidRPr="0080634A">
        <w:rPr>
          <w:rFonts w:ascii="Times New Roman" w:hAnsi="Times New Roman"/>
          <w:b/>
          <w:sz w:val="28"/>
          <w:szCs w:val="28"/>
        </w:rPr>
        <w:t>программных продуктов в целях осуществления проверки (например, СПАРК</w:t>
      </w:r>
      <w:r w:rsidR="00DC0AE2" w:rsidRPr="0080634A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DC0AE2" w:rsidRPr="0080634A">
        <w:rPr>
          <w:rFonts w:ascii="Times New Roman" w:hAnsi="Times New Roman"/>
          <w:b/>
          <w:sz w:val="28"/>
          <w:szCs w:val="28"/>
        </w:rPr>
        <w:t>интерфакс</w:t>
      </w:r>
      <w:proofErr w:type="spellEnd"/>
      <w:r w:rsidR="00F031B3" w:rsidRPr="0080634A">
        <w:rPr>
          <w:rFonts w:ascii="Times New Roman" w:hAnsi="Times New Roman"/>
          <w:b/>
          <w:sz w:val="28"/>
          <w:szCs w:val="28"/>
        </w:rPr>
        <w:t>);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</w:t>
      </w:r>
      <w:r w:rsidR="00DC31EF" w:rsidRPr="0080634A">
        <w:rPr>
          <w:rFonts w:ascii="Times New Roman" w:hAnsi="Times New Roman"/>
          <w:sz w:val="28"/>
          <w:szCs w:val="28"/>
        </w:rPr>
        <w:t xml:space="preserve">апрет на использование подобных программных продуктов законодательство </w:t>
      </w:r>
      <w:r w:rsidR="00DC0AE2" w:rsidRPr="0080634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4A5EF6" w:rsidRPr="0080634A">
        <w:rPr>
          <w:rFonts w:ascii="Times New Roman" w:hAnsi="Times New Roman"/>
          <w:sz w:val="28"/>
          <w:szCs w:val="28"/>
        </w:rPr>
        <w:t xml:space="preserve">не </w:t>
      </w:r>
      <w:r w:rsidR="00DC31EF" w:rsidRPr="0080634A">
        <w:rPr>
          <w:rFonts w:ascii="Times New Roman" w:hAnsi="Times New Roman"/>
          <w:sz w:val="28"/>
          <w:szCs w:val="28"/>
        </w:rPr>
        <w:t>устанавливает.</w:t>
      </w:r>
    </w:p>
    <w:p w:rsidR="00387214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5</w:t>
      </w:r>
      <w:r w:rsidRPr="0080634A">
        <w:rPr>
          <w:rFonts w:ascii="Times New Roman" w:hAnsi="Times New Roman"/>
          <w:b/>
          <w:sz w:val="28"/>
          <w:szCs w:val="28"/>
        </w:rPr>
        <w:t>. П</w:t>
      </w:r>
      <w:r w:rsidR="00387214" w:rsidRPr="0080634A">
        <w:rPr>
          <w:rFonts w:ascii="Times New Roman" w:hAnsi="Times New Roman"/>
          <w:b/>
          <w:sz w:val="28"/>
          <w:szCs w:val="28"/>
        </w:rPr>
        <w:t xml:space="preserve">олучение согласия на проведение бесед с гражданами </w:t>
      </w:r>
      <w:r w:rsidR="00F83B01">
        <w:rPr>
          <w:rFonts w:ascii="Times New Roman" w:hAnsi="Times New Roman"/>
          <w:b/>
          <w:sz w:val="28"/>
          <w:szCs w:val="28"/>
        </w:rPr>
        <w:br/>
      </w:r>
      <w:r w:rsidR="00387214" w:rsidRPr="0080634A">
        <w:rPr>
          <w:rFonts w:ascii="Times New Roman" w:hAnsi="Times New Roman"/>
          <w:b/>
          <w:sz w:val="28"/>
          <w:szCs w:val="28"/>
        </w:rPr>
        <w:t>и служащими в рамках проведения проверки (в том числе форма получения согласия, последствия отказа и пр.);</w:t>
      </w:r>
    </w:p>
    <w:p w:rsidR="00E83149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83149" w:rsidRPr="0080634A">
        <w:rPr>
          <w:rFonts w:ascii="Times New Roman" w:hAnsi="Times New Roman"/>
          <w:sz w:val="28"/>
          <w:szCs w:val="28"/>
        </w:rPr>
        <w:t xml:space="preserve">ри проведении в отношении служащего проверки </w:t>
      </w:r>
      <w:r w:rsidR="00597699" w:rsidRPr="0080634A">
        <w:rPr>
          <w:rFonts w:ascii="Times New Roman" w:hAnsi="Times New Roman"/>
          <w:sz w:val="28"/>
          <w:szCs w:val="28"/>
        </w:rPr>
        <w:t>антикоррупционное</w:t>
      </w:r>
      <w:r w:rsidR="00E83149" w:rsidRPr="0080634A">
        <w:rPr>
          <w:rFonts w:ascii="Times New Roman" w:hAnsi="Times New Roman"/>
          <w:sz w:val="28"/>
          <w:szCs w:val="28"/>
        </w:rPr>
        <w:t xml:space="preserve"> подразделение вправе проводить беседы с данным служащим и получать необходимые пояснения. </w:t>
      </w:r>
      <w:r w:rsidR="00597699" w:rsidRPr="0080634A">
        <w:rPr>
          <w:rFonts w:ascii="Times New Roman" w:hAnsi="Times New Roman"/>
          <w:sz w:val="28"/>
          <w:szCs w:val="28"/>
        </w:rPr>
        <w:t>Подтверждение согласия на проведение беседы нецелесообразно, поскольку при таком согласии беседа состоится. В случае отказа служащего от проведения беседы, рекомендуется документально зафиксировать факт такого отказа в присутствии трех служащих уполномоченного подразделения.</w:t>
      </w:r>
    </w:p>
    <w:p w:rsidR="00597699" w:rsidRPr="0080634A" w:rsidRDefault="0059769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рамках проведения анализа сведений о доходах согласие или отказ служащего на проведение с ними беседы, получение от него пояснений целесообразно оформлять в письменном виде в произвольной форме.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6</w:t>
      </w:r>
      <w:r w:rsidRPr="0080634A">
        <w:rPr>
          <w:rFonts w:ascii="Times New Roman" w:hAnsi="Times New Roman"/>
          <w:b/>
          <w:sz w:val="28"/>
          <w:szCs w:val="28"/>
        </w:rPr>
        <w:t>. О</w:t>
      </w:r>
      <w:r w:rsidR="00F031B3" w:rsidRPr="0080634A">
        <w:rPr>
          <w:rFonts w:ascii="Times New Roman" w:hAnsi="Times New Roman"/>
          <w:b/>
          <w:sz w:val="28"/>
          <w:szCs w:val="28"/>
        </w:rPr>
        <w:t>тветственность уполномоченных должностных лиц, осуществляющих проверку.</w:t>
      </w:r>
    </w:p>
    <w:p w:rsidR="007B2A5D" w:rsidRPr="0080634A" w:rsidRDefault="00D47A1F" w:rsidP="00F83B01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7B2A5D" w:rsidRPr="0080634A">
        <w:rPr>
          <w:rFonts w:ascii="Times New Roman" w:hAnsi="Times New Roman"/>
          <w:sz w:val="28"/>
          <w:szCs w:val="28"/>
        </w:rPr>
        <w:t xml:space="preserve"> случае ненадлежащего исполнения должностными лицами возложенных на них обязанностей данные лица могут быть привлечены </w:t>
      </w:r>
      <w:r w:rsidR="00F83B01">
        <w:rPr>
          <w:rFonts w:ascii="Times New Roman" w:hAnsi="Times New Roman"/>
          <w:sz w:val="28"/>
          <w:szCs w:val="28"/>
        </w:rPr>
        <w:br/>
      </w:r>
      <w:r w:rsidR="007B2A5D" w:rsidRPr="0080634A">
        <w:rPr>
          <w:rFonts w:ascii="Times New Roman" w:hAnsi="Times New Roman"/>
          <w:sz w:val="28"/>
          <w:szCs w:val="28"/>
        </w:rPr>
        <w:t>к дисциплинарной ответственности, установленной законод</w:t>
      </w:r>
      <w:r w:rsidR="00AB5DF1" w:rsidRPr="0080634A">
        <w:rPr>
          <w:rFonts w:ascii="Times New Roman" w:hAnsi="Times New Roman"/>
          <w:sz w:val="28"/>
          <w:szCs w:val="28"/>
        </w:rPr>
        <w:t>ательством</w:t>
      </w:r>
      <w:r w:rsidR="00BC41E7" w:rsidRPr="0080634A">
        <w:rPr>
          <w:rFonts w:ascii="Times New Roman" w:hAnsi="Times New Roman"/>
          <w:sz w:val="28"/>
          <w:szCs w:val="28"/>
        </w:rPr>
        <w:t>.</w:t>
      </w:r>
    </w:p>
    <w:p w:rsidR="00BC41E7" w:rsidRPr="0080634A" w:rsidRDefault="00BC41E7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DC0AE2" w:rsidRPr="0080634A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 Кадровое подразделение обязано ознакомить служащего, </w:t>
      </w:r>
      <w:r w:rsidR="00F83B01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отношении которого проведена проверка, с результатами проверки. </w:t>
      </w:r>
      <w:r w:rsidR="00F83B01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какой форме и сроки целесообразно осуществлять данное ознакомление (письменная форма, под роспись, выдача копии доклада или выписки из него, др.)? </w:t>
      </w:r>
    </w:p>
    <w:p w:rsidR="00BC41E7" w:rsidRPr="0080634A" w:rsidRDefault="00BC41E7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Подпунктом «в» пункта 24 Положения о проверке установлено право служащего </w:t>
      </w:r>
      <w:proofErr w:type="gramStart"/>
      <w:r w:rsidRPr="0080634A">
        <w:rPr>
          <w:rFonts w:ascii="Times New Roman" w:hAnsi="Times New Roman"/>
          <w:sz w:val="28"/>
          <w:szCs w:val="28"/>
        </w:rPr>
        <w:t>давать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пояснения в письменной форме, в частности, по результатам проверки. В соответствии с пунктом 25 Положения о проверке такие пояснения приобщаются к материалам проверки. В этой связи в целях защиты интересов служащего представляется целесообразным уведомлять служащего в произвольной письменной форме (с отметкой об ознакомлении) </w:t>
      </w:r>
      <w:r w:rsidR="00771F0F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о результатах проверки до направления соответствующего доклада представителю нанимателя (уполномоченному лицу).</w:t>
      </w:r>
    </w:p>
    <w:p w:rsidR="001A1F67" w:rsidRPr="0080634A" w:rsidRDefault="001A1F6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8</w:t>
      </w:r>
      <w:r w:rsidRPr="0080634A">
        <w:rPr>
          <w:rFonts w:ascii="Times New Roman" w:hAnsi="Times New Roman"/>
          <w:b/>
          <w:sz w:val="28"/>
          <w:szCs w:val="28"/>
        </w:rPr>
        <w:t xml:space="preserve">. Каков объем прав у антикоррупционного подразделения по выяснению наличия финансовой возможности у родственников служащего при предоставлении им денежных средств, которые используются для обоснования </w:t>
      </w:r>
      <w:r w:rsidR="00E51858" w:rsidRPr="0080634A">
        <w:rPr>
          <w:rFonts w:ascii="Times New Roman" w:hAnsi="Times New Roman"/>
          <w:b/>
          <w:sz w:val="28"/>
          <w:szCs w:val="28"/>
        </w:rPr>
        <w:t xml:space="preserve">сделки по приобретению </w:t>
      </w:r>
      <w:r w:rsidRPr="0080634A">
        <w:rPr>
          <w:rFonts w:ascii="Times New Roman" w:hAnsi="Times New Roman"/>
          <w:b/>
          <w:sz w:val="28"/>
          <w:szCs w:val="28"/>
        </w:rPr>
        <w:t>нового имущества?</w:t>
      </w:r>
    </w:p>
    <w:p w:rsidR="006677A9" w:rsidRPr="0080634A" w:rsidRDefault="00D47A1F" w:rsidP="00D47A1F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П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рава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антикоррупционного подразделения 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на установление финансового состояния родственников служащего </w:t>
      </w:r>
      <w:r w:rsidRPr="0080634A">
        <w:rPr>
          <w:rFonts w:ascii="Times New Roman" w:hAnsi="Times New Roman"/>
          <w:sz w:val="28"/>
          <w:szCs w:val="28"/>
          <w:lang w:eastAsia="ru-RU"/>
        </w:rPr>
        <w:t>ограничены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. Вместе с тем, </w:t>
      </w:r>
      <w:r w:rsidR="001A1F67" w:rsidRPr="0080634A">
        <w:rPr>
          <w:rFonts w:ascii="Times New Roman" w:hAnsi="Times New Roman"/>
          <w:sz w:val="28"/>
          <w:szCs w:val="28"/>
        </w:rPr>
        <w:t>Федеральным законом №</w:t>
      </w:r>
      <w:r w:rsidR="00E51858" w:rsidRPr="0080634A">
        <w:rPr>
          <w:rFonts w:ascii="Times New Roman" w:hAnsi="Times New Roman"/>
          <w:sz w:val="28"/>
          <w:szCs w:val="28"/>
        </w:rPr>
        <w:t> </w:t>
      </w:r>
      <w:r w:rsidR="001A1F67" w:rsidRPr="0080634A">
        <w:rPr>
          <w:rFonts w:ascii="Times New Roman" w:hAnsi="Times New Roman"/>
          <w:sz w:val="28"/>
          <w:szCs w:val="28"/>
        </w:rPr>
        <w:t xml:space="preserve">230-ФЗ предусмотрено, что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антикоррупционные подразделения обязаны уведомить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>служащего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 в письменной форме </w:t>
      </w:r>
      <w:r w:rsidR="00771F0F">
        <w:rPr>
          <w:rFonts w:ascii="Times New Roman" w:hAnsi="Times New Roman"/>
          <w:sz w:val="28"/>
          <w:szCs w:val="28"/>
          <w:lang w:eastAsia="ru-RU"/>
        </w:rPr>
        <w:br/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проведении в отношении него или членов его семьи </w:t>
      </w:r>
      <w:proofErr w:type="gramStart"/>
      <w:r w:rsidR="00E51858" w:rsidRPr="0080634A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 расходами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и о необходимости представить сведения,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>в том числе об источниках получения средств, за счет которых совершена сделка. В целях подтверждения финансовой возможности родственников служащего антикоррупционным подразделениям предоставлено прав</w:t>
      </w:r>
      <w:r w:rsidR="007F5EE2" w:rsidRPr="0080634A">
        <w:rPr>
          <w:rFonts w:ascii="Times New Roman" w:hAnsi="Times New Roman"/>
          <w:sz w:val="28"/>
          <w:szCs w:val="28"/>
          <w:lang w:eastAsia="ru-RU"/>
        </w:rPr>
        <w:t>о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 проведения бесед со служащим и иными лицами с их согласия, в рамках которых может быть запрошена и уста</w:t>
      </w:r>
      <w:r w:rsidR="006677A9" w:rsidRPr="0080634A">
        <w:rPr>
          <w:rFonts w:ascii="Times New Roman" w:hAnsi="Times New Roman"/>
          <w:sz w:val="28"/>
          <w:szCs w:val="28"/>
          <w:lang w:eastAsia="ru-RU"/>
        </w:rPr>
        <w:t>новлена необходимая информация.</w:t>
      </w:r>
    </w:p>
    <w:p w:rsidR="006677A9" w:rsidRPr="0080634A" w:rsidRDefault="006677A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Кроме того, отдельные должностные лица наделены правом </w:t>
      </w:r>
      <w:proofErr w:type="gramStart"/>
      <w:r w:rsidRPr="0080634A">
        <w:rPr>
          <w:rFonts w:ascii="Times New Roman" w:hAnsi="Times New Roman"/>
          <w:sz w:val="28"/>
          <w:szCs w:val="28"/>
        </w:rPr>
        <w:t>направлять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запросы в федеральные органы исполнительной власти, уполномоченные на осуществление оперативно-</w:t>
      </w:r>
      <w:proofErr w:type="spellStart"/>
      <w:r w:rsidRPr="0080634A">
        <w:rPr>
          <w:rFonts w:ascii="Times New Roman" w:hAnsi="Times New Roman"/>
          <w:sz w:val="28"/>
          <w:szCs w:val="28"/>
        </w:rPr>
        <w:t>разыскной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деятельности, о проведении оперативно-</w:t>
      </w:r>
      <w:proofErr w:type="spellStart"/>
      <w:r w:rsidRPr="0080634A">
        <w:rPr>
          <w:rFonts w:ascii="Times New Roman" w:hAnsi="Times New Roman"/>
          <w:sz w:val="28"/>
          <w:szCs w:val="28"/>
        </w:rPr>
        <w:t>разыскных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Pr="0080634A">
        <w:rPr>
          <w:rFonts w:ascii="Times New Roman" w:hAnsi="Times New Roman"/>
          <w:sz w:val="28"/>
          <w:szCs w:val="28"/>
        </w:rPr>
        <w:br/>
        <w:t>«Об оперативно-розыскной деятельности», при осуществлении соответствующих видах проверки.</w:t>
      </w:r>
    </w:p>
    <w:p w:rsidR="00D71D93" w:rsidRPr="0080634A" w:rsidRDefault="00D71D93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6E5C86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</w:t>
      </w:r>
      <w:r w:rsidR="00042BBE" w:rsidRPr="0080634A">
        <w:rPr>
          <w:rFonts w:ascii="Times New Roman" w:hAnsi="Times New Roman"/>
          <w:b/>
          <w:sz w:val="28"/>
          <w:szCs w:val="28"/>
        </w:rPr>
        <w:t>. 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Межведомственное взаимодействие в ходе </w:t>
      </w:r>
      <w:r w:rsidR="006E5C86" w:rsidRPr="0080634A">
        <w:rPr>
          <w:rFonts w:ascii="Times New Roman" w:hAnsi="Times New Roman"/>
          <w:b/>
          <w:sz w:val="28"/>
          <w:szCs w:val="28"/>
        </w:rPr>
        <w:t>проведения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7B2A5D" w:rsidRPr="0080634A" w:rsidRDefault="007B2A5D" w:rsidP="00F83B0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</w:rPr>
        <w:t xml:space="preserve">Подпунктом «л» Указа Президента Российской Федерации № 1065 антикоррупционные подразделения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при осуществлении анализа сведений </w:t>
      </w:r>
      <w:r w:rsidR="00F83B01">
        <w:rPr>
          <w:rFonts w:ascii="Times New Roman" w:hAnsi="Times New Roman"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о доходах </w:t>
      </w:r>
      <w:r w:rsidRPr="0080634A">
        <w:rPr>
          <w:rFonts w:ascii="Times New Roman" w:hAnsi="Times New Roman"/>
          <w:sz w:val="28"/>
          <w:szCs w:val="28"/>
        </w:rPr>
        <w:t xml:space="preserve">наделены правом получения от государственных (муниципальных) органов, предприятий, учреждений и организаций информации о соблюдении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тайну). Таким образом, до начала проведения соответствующей проверки государственные органы вправе направлять запросы и получать указанную информацию. </w:t>
      </w:r>
      <w:r w:rsidR="007B201A" w:rsidRPr="0080634A">
        <w:rPr>
          <w:rFonts w:ascii="Times New Roman" w:hAnsi="Times New Roman"/>
          <w:sz w:val="28"/>
          <w:szCs w:val="28"/>
        </w:rPr>
        <w:t>Однако с</w:t>
      </w:r>
      <w:r w:rsidRPr="0080634A">
        <w:rPr>
          <w:rFonts w:ascii="Times New Roman" w:hAnsi="Times New Roman"/>
          <w:sz w:val="28"/>
          <w:szCs w:val="28"/>
        </w:rPr>
        <w:t xml:space="preserve">тоит отметить, что в случае подтверждения </w:t>
      </w:r>
      <w:r w:rsidR="007B201A" w:rsidRPr="0080634A">
        <w:rPr>
          <w:rFonts w:ascii="Times New Roman" w:hAnsi="Times New Roman"/>
          <w:sz w:val="28"/>
          <w:szCs w:val="28"/>
        </w:rPr>
        <w:t>несоблюдения служащими</w:t>
      </w:r>
      <w:r w:rsidR="00771F0F">
        <w:rPr>
          <w:rFonts w:ascii="Times New Roman" w:hAnsi="Times New Roman"/>
          <w:sz w:val="28"/>
          <w:szCs w:val="28"/>
        </w:rPr>
        <w:t xml:space="preserve"> </w:t>
      </w:r>
      <w:r w:rsidR="007B201A" w:rsidRPr="0080634A">
        <w:rPr>
          <w:rFonts w:ascii="Times New Roman" w:hAnsi="Times New Roman"/>
          <w:sz w:val="28"/>
          <w:szCs w:val="28"/>
        </w:rPr>
        <w:t>требований к служебному поведению привлечение такого служащего к ответственности возможно только по результатам проверки.</w:t>
      </w:r>
    </w:p>
    <w:p w:rsidR="001D1821" w:rsidRPr="0080634A" w:rsidRDefault="001D182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3.1. Если в рамках анализа сведений о доходах направлялись запросы в организации, например </w:t>
      </w:r>
      <w:proofErr w:type="spellStart"/>
      <w:r w:rsidRPr="0080634A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80634A">
        <w:rPr>
          <w:rFonts w:ascii="Times New Roman" w:hAnsi="Times New Roman"/>
          <w:b/>
          <w:sz w:val="28"/>
          <w:szCs w:val="28"/>
        </w:rPr>
        <w:t>, необходимо ли при проведении проверки повторное направление запросов или возможно использование ответов, полученных в рамках проводимого анализа?</w:t>
      </w:r>
    </w:p>
    <w:p w:rsidR="00A74466" w:rsidRPr="0080634A" w:rsidRDefault="001D1821" w:rsidP="00F83B0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005636" w:rsidRPr="0080634A">
        <w:rPr>
          <w:rFonts w:ascii="Times New Roman" w:hAnsi="Times New Roman"/>
          <w:sz w:val="28"/>
          <w:szCs w:val="28"/>
        </w:rPr>
        <w:t xml:space="preserve">в случае получения в рамках анализа сведений о доходах необходимой информации от государственных органов, свидетельствующей </w:t>
      </w:r>
      <w:r w:rsidR="00F83B01">
        <w:rPr>
          <w:rFonts w:ascii="Times New Roman" w:hAnsi="Times New Roman"/>
          <w:sz w:val="28"/>
          <w:szCs w:val="28"/>
        </w:rPr>
        <w:br/>
      </w:r>
      <w:r w:rsidR="00005636" w:rsidRPr="0080634A">
        <w:rPr>
          <w:rFonts w:ascii="Times New Roman" w:hAnsi="Times New Roman"/>
          <w:sz w:val="28"/>
          <w:szCs w:val="28"/>
        </w:rPr>
        <w:t>о совершении служащим коррупционного правонарушения, повторное направление аналогичных запросов при проведении проверки в отношении данного служащего не целесообразно.</w:t>
      </w:r>
    </w:p>
    <w:p w:rsidR="003E28F0" w:rsidRPr="0080634A" w:rsidRDefault="003E28F0" w:rsidP="00771F0F">
      <w:pPr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0634A">
        <w:rPr>
          <w:rFonts w:ascii="Times New Roman" w:hAnsi="Times New Roman"/>
          <w:b/>
          <w:sz w:val="28"/>
          <w:szCs w:val="28"/>
        </w:rPr>
        <w:t xml:space="preserve">. </w:t>
      </w:r>
      <w:r w:rsidR="006E5C86" w:rsidRPr="0080634A">
        <w:rPr>
          <w:rFonts w:ascii="Times New Roman" w:hAnsi="Times New Roman"/>
          <w:b/>
          <w:sz w:val="28"/>
          <w:szCs w:val="28"/>
        </w:rPr>
        <w:t>Применение мер ответственности по результатам проверки.</w:t>
      </w:r>
    </w:p>
    <w:p w:rsidR="007B201A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lastRenderedPageBreak/>
        <w:t>1. </w:t>
      </w:r>
      <w:r w:rsidR="00F031B3" w:rsidRPr="0080634A">
        <w:rPr>
          <w:rFonts w:ascii="Times New Roman" w:hAnsi="Times New Roman"/>
          <w:b/>
          <w:sz w:val="28"/>
          <w:szCs w:val="28"/>
        </w:rPr>
        <w:t xml:space="preserve">Критерии квалификации недостоверной информации </w:t>
      </w:r>
      <w:r w:rsidR="00771F0F">
        <w:rPr>
          <w:rFonts w:ascii="Times New Roman" w:hAnsi="Times New Roman"/>
          <w:b/>
          <w:sz w:val="28"/>
          <w:szCs w:val="28"/>
        </w:rPr>
        <w:br/>
      </w:r>
      <w:r w:rsidR="00F031B3" w:rsidRPr="0080634A">
        <w:rPr>
          <w:rFonts w:ascii="Times New Roman" w:hAnsi="Times New Roman"/>
          <w:b/>
          <w:sz w:val="28"/>
          <w:szCs w:val="28"/>
        </w:rPr>
        <w:t>в сведениях в качестве «технической ошибки».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Ответ</w:t>
      </w:r>
      <w:r w:rsidR="006677A9" w:rsidRPr="0080634A">
        <w:rPr>
          <w:rFonts w:ascii="Times New Roman" w:hAnsi="Times New Roman"/>
          <w:sz w:val="28"/>
          <w:szCs w:val="28"/>
        </w:rPr>
        <w:t>: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6677A9" w:rsidRPr="0080634A">
        <w:rPr>
          <w:rFonts w:ascii="Times New Roman" w:hAnsi="Times New Roman"/>
          <w:sz w:val="28"/>
          <w:szCs w:val="28"/>
        </w:rPr>
        <w:t>к</w:t>
      </w:r>
      <w:r w:rsidRPr="0080634A">
        <w:rPr>
          <w:rFonts w:ascii="Times New Roman" w:hAnsi="Times New Roman"/>
          <w:sz w:val="28"/>
          <w:szCs w:val="28"/>
        </w:rPr>
        <w:t xml:space="preserve"> числу таких ошибок могут быть отнесены, в частности:</w:t>
      </w:r>
      <w:proofErr w:type="gramEnd"/>
    </w:p>
    <w:p w:rsidR="007B201A" w:rsidRPr="0080634A" w:rsidRDefault="007B201A" w:rsidP="00771F0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 xml:space="preserve">- ошибка в справке 2-НДФЛ, выписке по счету, выданной кредитной организацией и т.п., а также иных причин, когда неточность </w:t>
      </w:r>
      <w:r w:rsidR="00771F0F">
        <w:rPr>
          <w:rStyle w:val="FontStyle33"/>
        </w:rPr>
        <w:br/>
      </w:r>
      <w:r w:rsidRPr="0080634A">
        <w:rPr>
          <w:rStyle w:val="FontStyle33"/>
        </w:rPr>
        <w:t>в представленных сведениях возникла по причинам, независящим от служащего;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proofErr w:type="gramStart"/>
      <w:r w:rsidRPr="0080634A">
        <w:rPr>
          <w:rStyle w:val="FontStyle33"/>
        </w:rPr>
        <w:t xml:space="preserve">- некорректное указание почтового адреса (вместо правильного написания «проспект Строителей» или «пр-т Строителей» указывается </w:t>
      </w:r>
      <w:r w:rsidR="00771F0F">
        <w:rPr>
          <w:rStyle w:val="FontStyle33"/>
        </w:rPr>
        <w:t xml:space="preserve">   </w:t>
      </w:r>
      <w:r w:rsidR="00771F0F">
        <w:rPr>
          <w:rStyle w:val="FontStyle33"/>
        </w:rPr>
        <w:br/>
      </w:r>
      <w:r w:rsidRPr="0080634A">
        <w:rPr>
          <w:rStyle w:val="FontStyle33"/>
        </w:rPr>
        <w:t>«пр.</w:t>
      </w:r>
      <w:proofErr w:type="gramEnd"/>
      <w:r w:rsidRPr="0080634A">
        <w:rPr>
          <w:rStyle w:val="FontStyle33"/>
        </w:rPr>
        <w:t xml:space="preserve"> </w:t>
      </w:r>
      <w:proofErr w:type="gramStart"/>
      <w:r w:rsidRPr="0080634A">
        <w:rPr>
          <w:rStyle w:val="FontStyle33"/>
        </w:rPr>
        <w:t>Строителей»);</w:t>
      </w:r>
      <w:proofErr w:type="gramEnd"/>
    </w:p>
    <w:p w:rsidR="007B201A" w:rsidRPr="0080634A" w:rsidRDefault="007B201A" w:rsidP="00D47A1F">
      <w:pPr>
        <w:pStyle w:val="Style10"/>
        <w:widowControl/>
        <w:spacing w:line="240" w:lineRule="auto"/>
        <w:ind w:firstLine="709"/>
        <w:rPr>
          <w:rStyle w:val="FontStyle33"/>
        </w:rPr>
      </w:pPr>
      <w:proofErr w:type="gramStart"/>
      <w:r w:rsidRPr="0080634A">
        <w:rPr>
          <w:rStyle w:val="FontStyle33"/>
        </w:rPr>
        <w:t xml:space="preserve">- некорректное указание наименования, адреса кредитной организации, при правильном предоставлении иной информации по соответствующему разделу </w:t>
      </w:r>
      <w:r w:rsidR="006677A9" w:rsidRPr="0080634A">
        <w:rPr>
          <w:rStyle w:val="FontStyle33"/>
        </w:rPr>
        <w:t>с</w:t>
      </w:r>
      <w:r w:rsidRPr="0080634A">
        <w:rPr>
          <w:rStyle w:val="FontStyle33"/>
        </w:rPr>
        <w:t xml:space="preserve">правки (случаи, когда указан не юридический адрес банка, </w:t>
      </w:r>
      <w:r w:rsidR="00F83B01">
        <w:rPr>
          <w:rStyle w:val="FontStyle33"/>
        </w:rPr>
        <w:br/>
      </w:r>
      <w:r w:rsidRPr="0080634A">
        <w:rPr>
          <w:rStyle w:val="FontStyle33"/>
        </w:rPr>
        <w:t>а фактический адрес его филиала, открывшего счет, или вместо правильного указания организационно-правовой формы кредитной организации ПАО «</w:t>
      </w:r>
      <w:r w:rsidR="006677A9" w:rsidRPr="0080634A">
        <w:rPr>
          <w:rStyle w:val="FontStyle33"/>
        </w:rPr>
        <w:t>Сбербанк России</w:t>
      </w:r>
      <w:r w:rsidRPr="0080634A">
        <w:rPr>
          <w:rStyle w:val="FontStyle33"/>
        </w:rPr>
        <w:t xml:space="preserve">» указано </w:t>
      </w:r>
      <w:r w:rsidR="006677A9" w:rsidRPr="0080634A">
        <w:rPr>
          <w:rStyle w:val="FontStyle33"/>
        </w:rPr>
        <w:t>ПАО «Сбербанк»</w:t>
      </w:r>
      <w:r w:rsidRPr="0080634A">
        <w:rPr>
          <w:rStyle w:val="FontStyle33"/>
        </w:rPr>
        <w:t xml:space="preserve">, </w:t>
      </w:r>
      <w:r w:rsidR="006677A9" w:rsidRPr="0080634A">
        <w:rPr>
          <w:rStyle w:val="FontStyle33"/>
        </w:rPr>
        <w:t>Сбербанк</w:t>
      </w:r>
      <w:r w:rsidRPr="0080634A">
        <w:rPr>
          <w:rStyle w:val="FontStyle33"/>
        </w:rPr>
        <w:t xml:space="preserve"> и т.п.), при условии, что указанное наименование кредитного учреждения позволяет его достоверно установить;</w:t>
      </w:r>
      <w:proofErr w:type="gramEnd"/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 xml:space="preserve">- ошибки в наименовании вида транспортного средства </w:t>
      </w:r>
      <w:r w:rsidR="00771F0F">
        <w:rPr>
          <w:rStyle w:val="FontStyle33"/>
        </w:rPr>
        <w:br/>
      </w:r>
      <w:r w:rsidRPr="0080634A">
        <w:rPr>
          <w:rStyle w:val="FontStyle33"/>
        </w:rPr>
        <w:t>и в наименовании места его регистрации (при условии достоверного указания субъекта Российской Федерации).</w:t>
      </w:r>
    </w:p>
    <w:p w:rsidR="006E5C86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D1011D" w:rsidRPr="0080634A">
        <w:rPr>
          <w:rFonts w:ascii="Times New Roman" w:hAnsi="Times New Roman"/>
          <w:b/>
          <w:sz w:val="28"/>
          <w:szCs w:val="28"/>
        </w:rPr>
        <w:t>Сроки давности привлечения к ответственности за совершение коррупционных правонарушений.</w:t>
      </w:r>
    </w:p>
    <w:p w:rsidR="00E40115" w:rsidRPr="0080634A" w:rsidRDefault="00593639" w:rsidP="00F83B0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Ответ: в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зыскания за совершение коррупционных правонарушений применяются </w:t>
      </w:r>
      <w:r w:rsidR="00E40115" w:rsidRPr="0080634A">
        <w:rPr>
          <w:rFonts w:ascii="Times New Roman" w:hAnsi="Times New Roman"/>
          <w:b/>
          <w:sz w:val="28"/>
          <w:szCs w:val="28"/>
          <w:lang w:eastAsia="ru-RU"/>
        </w:rPr>
        <w:t>не позднее одного месяца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</w:t>
      </w:r>
      <w:r w:rsidR="00F83B01">
        <w:rPr>
          <w:rFonts w:ascii="Times New Roman" w:hAnsi="Times New Roman"/>
          <w:sz w:val="28"/>
          <w:szCs w:val="28"/>
          <w:lang w:eastAsia="ru-RU"/>
        </w:rPr>
        <w:br/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о совершении гражданским служащим коррупционного правонарушения. </w:t>
      </w:r>
      <w:r w:rsidR="00F83B01">
        <w:rPr>
          <w:rFonts w:ascii="Times New Roman" w:hAnsi="Times New Roman"/>
          <w:sz w:val="28"/>
          <w:szCs w:val="28"/>
          <w:lang w:eastAsia="ru-RU"/>
        </w:rPr>
        <w:br/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>В данный месячный срок не включается период временной нетрудоспособности служащего, пребывания его в отпуске, других случаев его отсутствия на службе по уважительным причинам, а также времени проведения проверки</w:t>
      </w:r>
      <w:r w:rsidR="00771F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и рассмотрения ее материалов комиссией по урегулированию конфликтов интересов. 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Вместе с тем взыскание должно быть применено </w:t>
      </w:r>
      <w:r w:rsidRPr="0080634A">
        <w:rPr>
          <w:rFonts w:ascii="Times New Roman" w:hAnsi="Times New Roman"/>
          <w:b/>
          <w:sz w:val="28"/>
          <w:szCs w:val="28"/>
          <w:lang w:eastAsia="ru-RU"/>
        </w:rPr>
        <w:t>не позднее шести месяцев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о совершении коррупционного правонарушения.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Таким образом, настоятельно рекомендуем, в частности касательно сведений о доходах, не дожидаться представлени</w:t>
      </w:r>
      <w:r w:rsidR="007F3567" w:rsidRPr="0080634A">
        <w:rPr>
          <w:rFonts w:ascii="Times New Roman" w:hAnsi="Times New Roman"/>
          <w:sz w:val="28"/>
          <w:szCs w:val="28"/>
          <w:lang w:eastAsia="ru-RU"/>
        </w:rPr>
        <w:t>й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органов прокуратуры, </w:t>
      </w:r>
      <w:r w:rsidR="00F83B01">
        <w:rPr>
          <w:rFonts w:ascii="Times New Roman" w:hAnsi="Times New Roman"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sz w:val="28"/>
          <w:szCs w:val="28"/>
          <w:lang w:eastAsia="ru-RU"/>
        </w:rPr>
        <w:t>а самостоятельно в кратчайшие сроки осуществлять комплексный анализ представляемых сведений о доходах и инициирование при необходимости проверочных мероприятий.</w:t>
      </w:r>
    </w:p>
    <w:p w:rsidR="00AB5DF1" w:rsidRPr="0080634A" w:rsidRDefault="00AB5DF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Для иных видов службы или трудовой деятельности законодательством Российской Федерации установлены иные сроки.</w:t>
      </w:r>
    </w:p>
    <w:p w:rsidR="00593639" w:rsidRPr="0080634A" w:rsidRDefault="00593639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3. Может ли служащий быть привлечен к ответственности за неполноту и недостоверность представленных сведений о доходах </w:t>
      </w:r>
      <w:r w:rsidR="00771F0F">
        <w:rPr>
          <w:rFonts w:ascii="Times New Roman" w:hAnsi="Times New Roman"/>
          <w:b/>
          <w:sz w:val="28"/>
          <w:szCs w:val="28"/>
        </w:rPr>
        <w:br/>
      </w:r>
      <w:r w:rsidRPr="0080634A">
        <w:rPr>
          <w:rFonts w:ascii="Times New Roman" w:hAnsi="Times New Roman"/>
          <w:b/>
          <w:sz w:val="28"/>
          <w:szCs w:val="28"/>
        </w:rPr>
        <w:t xml:space="preserve">в случае, если проверкой, проведенной до истечения месячного срока, </w:t>
      </w:r>
      <w:r w:rsidRPr="0080634A">
        <w:rPr>
          <w:rFonts w:ascii="Times New Roman" w:hAnsi="Times New Roman"/>
          <w:b/>
          <w:sz w:val="28"/>
          <w:szCs w:val="28"/>
        </w:rPr>
        <w:lastRenderedPageBreak/>
        <w:t>предусмотренного законодательством для внесения уточненных сведений, были выявлены нарушения?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Ответ: согласно пункту 8 </w:t>
      </w:r>
      <w:hyperlink r:id="rId8" w:history="1">
        <w:r w:rsidRPr="0080634A">
          <w:rPr>
            <w:rFonts w:ascii="Times New Roman" w:hAnsi="Times New Roman"/>
            <w:sz w:val="28"/>
            <w:szCs w:val="28"/>
            <w:lang w:eastAsia="ru-RU"/>
          </w:rPr>
          <w:t xml:space="preserve">Положения </w:t>
        </w:r>
      </w:hyperlink>
      <w:r w:rsidRPr="0080634A">
        <w:rPr>
          <w:rFonts w:ascii="Times New Roman" w:hAnsi="Times New Roman"/>
          <w:sz w:val="28"/>
          <w:szCs w:val="28"/>
          <w:lang w:eastAsia="ru-RU"/>
        </w:rPr>
        <w:t xml:space="preserve">о представлении сведений </w:t>
      </w:r>
      <w:r w:rsidR="00F83B01">
        <w:rPr>
          <w:rFonts w:ascii="Times New Roman" w:hAnsi="Times New Roman"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о доходах, утвержденного Указом Президента Российской Федерации № 559, </w:t>
      </w:r>
      <w:r w:rsidR="00F83B01">
        <w:rPr>
          <w:rFonts w:ascii="Times New Roman" w:hAnsi="Times New Roman"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в случае если служащий обнаружил, что в представленных им сведениях </w:t>
      </w:r>
      <w:r w:rsidR="00F83B01">
        <w:rPr>
          <w:rFonts w:ascii="Times New Roman" w:hAnsi="Times New Roman"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о доходах не отражены или не полностью отражены какие-либо сведения либо имеются ошибки, он вправе представить уточненные сведения </w:t>
      </w:r>
      <w:r w:rsidR="00771F0F">
        <w:rPr>
          <w:rFonts w:ascii="Times New Roman" w:hAnsi="Times New Roman"/>
          <w:sz w:val="28"/>
          <w:szCs w:val="28"/>
          <w:lang w:eastAsia="ru-RU"/>
        </w:rPr>
        <w:br/>
      </w:r>
      <w:r w:rsidRPr="0080634A">
        <w:rPr>
          <w:rFonts w:ascii="Times New Roman" w:hAnsi="Times New Roman"/>
          <w:sz w:val="28"/>
          <w:szCs w:val="28"/>
          <w:lang w:eastAsia="ru-RU"/>
        </w:rPr>
        <w:t>в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Служащий может представить уточненные сведения в течение одного месяца. Таким образом, данный срок предусмотрен для уточнения представленных сведений работником в инициативном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Выявление кадровыми подразделениями нарушений при представлении указанных сведений до истечения названного месячного срока не препятствует привлечению работника к установленной ответственности.</w:t>
      </w:r>
    </w:p>
    <w:p w:rsidR="00593639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sz w:val="28"/>
          <w:szCs w:val="28"/>
          <w:lang w:eastAsia="ru-RU"/>
        </w:rPr>
        <w:t>Однако важно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в целях соблюдения права служащего на внесение необходимых изменений в справку о доходах полагаем целесообразным проводить соответствующие проверки достоверности представленных сведений по истечении указанного срока для внесения уточненных сведений.</w:t>
      </w:r>
    </w:p>
    <w:p w:rsidR="00F83B01" w:rsidRDefault="00F83B01" w:rsidP="00F83B01">
      <w:pPr>
        <w:rPr>
          <w:rFonts w:ascii="Times New Roman" w:hAnsi="Times New Roman"/>
          <w:sz w:val="28"/>
          <w:szCs w:val="28"/>
          <w:lang w:eastAsia="ru-RU"/>
        </w:rPr>
      </w:pPr>
    </w:p>
    <w:p w:rsidR="00F83B01" w:rsidRPr="00F83B01" w:rsidRDefault="00F83B01" w:rsidP="00F83B01">
      <w:pPr>
        <w:tabs>
          <w:tab w:val="left" w:pos="385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83B01">
        <w:rPr>
          <w:rFonts w:ascii="Times New Roman" w:hAnsi="Times New Roman"/>
          <w:sz w:val="28"/>
          <w:szCs w:val="28"/>
          <w:lang w:eastAsia="ru-RU"/>
        </w:rPr>
        <w:t>______________</w:t>
      </w:r>
    </w:p>
    <w:sectPr w:rsidR="00F83B01" w:rsidRPr="00F83B01" w:rsidSect="00F83B0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F5" w:rsidRDefault="00F562F5" w:rsidP="00C33433">
      <w:r>
        <w:separator/>
      </w:r>
    </w:p>
  </w:endnote>
  <w:endnote w:type="continuationSeparator" w:id="0">
    <w:p w:rsidR="00F562F5" w:rsidRDefault="00F562F5" w:rsidP="00C3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F5" w:rsidRDefault="00F562F5" w:rsidP="00C33433">
      <w:r>
        <w:separator/>
      </w:r>
    </w:p>
  </w:footnote>
  <w:footnote w:type="continuationSeparator" w:id="0">
    <w:p w:rsidR="00F562F5" w:rsidRDefault="00F562F5" w:rsidP="00C3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A7" w:rsidRPr="009C6C44" w:rsidRDefault="001E52A7">
    <w:pPr>
      <w:pStyle w:val="a4"/>
      <w:jc w:val="center"/>
      <w:rPr>
        <w:rFonts w:ascii="Times New Roman" w:hAnsi="Times New Roman"/>
        <w:sz w:val="28"/>
      </w:rPr>
    </w:pPr>
    <w:r w:rsidRPr="009C6C44">
      <w:rPr>
        <w:rFonts w:ascii="Times New Roman" w:hAnsi="Times New Roman"/>
        <w:sz w:val="28"/>
      </w:rPr>
      <w:fldChar w:fldCharType="begin"/>
    </w:r>
    <w:r w:rsidRPr="009C6C44">
      <w:rPr>
        <w:rFonts w:ascii="Times New Roman" w:hAnsi="Times New Roman"/>
        <w:sz w:val="28"/>
      </w:rPr>
      <w:instrText xml:space="preserve"> PAGE   \* MERGEFORMAT </w:instrText>
    </w:r>
    <w:r w:rsidRPr="009C6C44">
      <w:rPr>
        <w:rFonts w:ascii="Times New Roman" w:hAnsi="Times New Roman"/>
        <w:sz w:val="28"/>
      </w:rPr>
      <w:fldChar w:fldCharType="separate"/>
    </w:r>
    <w:r w:rsidR="00350BF9">
      <w:rPr>
        <w:rFonts w:ascii="Times New Roman" w:hAnsi="Times New Roman"/>
        <w:noProof/>
        <w:sz w:val="28"/>
      </w:rPr>
      <w:t>5</w:t>
    </w:r>
    <w:r w:rsidRPr="009C6C44">
      <w:rPr>
        <w:rFonts w:ascii="Times New Roman" w:hAnsi="Times New Roman"/>
        <w:sz w:val="28"/>
      </w:rPr>
      <w:fldChar w:fldCharType="end"/>
    </w:r>
  </w:p>
  <w:p w:rsidR="001E52A7" w:rsidRDefault="001E52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0F94567"/>
    <w:multiLevelType w:val="hybridMultilevel"/>
    <w:tmpl w:val="87BA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C050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FE54463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CB605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CF75F1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77755F"/>
    <w:multiLevelType w:val="hybridMultilevel"/>
    <w:tmpl w:val="67F48CF8"/>
    <w:lvl w:ilvl="0" w:tplc="274856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BB0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EAA2274"/>
    <w:multiLevelType w:val="hybridMultilevel"/>
    <w:tmpl w:val="DE783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AC"/>
    <w:rsid w:val="00005636"/>
    <w:rsid w:val="00016E0B"/>
    <w:rsid w:val="000411D0"/>
    <w:rsid w:val="00042098"/>
    <w:rsid w:val="00042BBE"/>
    <w:rsid w:val="000732F0"/>
    <w:rsid w:val="00076F9A"/>
    <w:rsid w:val="00083BCA"/>
    <w:rsid w:val="000A2EE0"/>
    <w:rsid w:val="000A5689"/>
    <w:rsid w:val="000B0FA3"/>
    <w:rsid w:val="000C2762"/>
    <w:rsid w:val="000D429F"/>
    <w:rsid w:val="000E2D53"/>
    <w:rsid w:val="00103DE9"/>
    <w:rsid w:val="00117B17"/>
    <w:rsid w:val="00132212"/>
    <w:rsid w:val="00136FAF"/>
    <w:rsid w:val="00144530"/>
    <w:rsid w:val="001463CF"/>
    <w:rsid w:val="001467BB"/>
    <w:rsid w:val="00153780"/>
    <w:rsid w:val="00154B5C"/>
    <w:rsid w:val="00171062"/>
    <w:rsid w:val="001764DF"/>
    <w:rsid w:val="001852E9"/>
    <w:rsid w:val="00185FDC"/>
    <w:rsid w:val="00187B8D"/>
    <w:rsid w:val="001946E6"/>
    <w:rsid w:val="0019719E"/>
    <w:rsid w:val="001A1F67"/>
    <w:rsid w:val="001D1821"/>
    <w:rsid w:val="001D52FF"/>
    <w:rsid w:val="001E52A7"/>
    <w:rsid w:val="001F31A4"/>
    <w:rsid w:val="002417A3"/>
    <w:rsid w:val="00246467"/>
    <w:rsid w:val="00252E66"/>
    <w:rsid w:val="00263F21"/>
    <w:rsid w:val="00271E05"/>
    <w:rsid w:val="00276AE9"/>
    <w:rsid w:val="00283817"/>
    <w:rsid w:val="002971DD"/>
    <w:rsid w:val="002C7A95"/>
    <w:rsid w:val="002F7C4A"/>
    <w:rsid w:val="003046AB"/>
    <w:rsid w:val="00321A08"/>
    <w:rsid w:val="003243EB"/>
    <w:rsid w:val="003301DF"/>
    <w:rsid w:val="00332BD3"/>
    <w:rsid w:val="0033700C"/>
    <w:rsid w:val="00350BF9"/>
    <w:rsid w:val="0035324A"/>
    <w:rsid w:val="0036308E"/>
    <w:rsid w:val="0036429F"/>
    <w:rsid w:val="00381BAB"/>
    <w:rsid w:val="00387214"/>
    <w:rsid w:val="003B110E"/>
    <w:rsid w:val="003B1B14"/>
    <w:rsid w:val="003B596D"/>
    <w:rsid w:val="003C6FB6"/>
    <w:rsid w:val="003E28F0"/>
    <w:rsid w:val="00414A06"/>
    <w:rsid w:val="00425EA7"/>
    <w:rsid w:val="00434A4D"/>
    <w:rsid w:val="00436854"/>
    <w:rsid w:val="00442B8C"/>
    <w:rsid w:val="0044402E"/>
    <w:rsid w:val="0044747E"/>
    <w:rsid w:val="0045279C"/>
    <w:rsid w:val="00491834"/>
    <w:rsid w:val="00492133"/>
    <w:rsid w:val="004939DF"/>
    <w:rsid w:val="004977F8"/>
    <w:rsid w:val="004A389A"/>
    <w:rsid w:val="004A5EF6"/>
    <w:rsid w:val="004B2B74"/>
    <w:rsid w:val="004B345B"/>
    <w:rsid w:val="004B606C"/>
    <w:rsid w:val="004B6B6D"/>
    <w:rsid w:val="004C3C4C"/>
    <w:rsid w:val="004C53FE"/>
    <w:rsid w:val="004C5D4C"/>
    <w:rsid w:val="004C6F5B"/>
    <w:rsid w:val="004E3DEC"/>
    <w:rsid w:val="005417F7"/>
    <w:rsid w:val="005419A9"/>
    <w:rsid w:val="0054328A"/>
    <w:rsid w:val="00554682"/>
    <w:rsid w:val="005625FE"/>
    <w:rsid w:val="00565C9E"/>
    <w:rsid w:val="00570A4F"/>
    <w:rsid w:val="00590D59"/>
    <w:rsid w:val="00593639"/>
    <w:rsid w:val="00596203"/>
    <w:rsid w:val="00597699"/>
    <w:rsid w:val="005A6378"/>
    <w:rsid w:val="005B4752"/>
    <w:rsid w:val="005C0E17"/>
    <w:rsid w:val="005C2208"/>
    <w:rsid w:val="005C2F40"/>
    <w:rsid w:val="00634CB1"/>
    <w:rsid w:val="00637060"/>
    <w:rsid w:val="0064030D"/>
    <w:rsid w:val="0064154F"/>
    <w:rsid w:val="006677A9"/>
    <w:rsid w:val="00683F8B"/>
    <w:rsid w:val="0069174E"/>
    <w:rsid w:val="0069450B"/>
    <w:rsid w:val="006A5A55"/>
    <w:rsid w:val="006A63B7"/>
    <w:rsid w:val="006B1383"/>
    <w:rsid w:val="006B536A"/>
    <w:rsid w:val="006C5FC4"/>
    <w:rsid w:val="006E1486"/>
    <w:rsid w:val="006E50D5"/>
    <w:rsid w:val="006E5C86"/>
    <w:rsid w:val="00713691"/>
    <w:rsid w:val="00723166"/>
    <w:rsid w:val="007412A1"/>
    <w:rsid w:val="00766689"/>
    <w:rsid w:val="00767E06"/>
    <w:rsid w:val="00771F0F"/>
    <w:rsid w:val="00777D0C"/>
    <w:rsid w:val="007B201A"/>
    <w:rsid w:val="007B2A5D"/>
    <w:rsid w:val="007B4338"/>
    <w:rsid w:val="007C707A"/>
    <w:rsid w:val="007D298D"/>
    <w:rsid w:val="007E223C"/>
    <w:rsid w:val="007F3567"/>
    <w:rsid w:val="007F5EE2"/>
    <w:rsid w:val="0080634A"/>
    <w:rsid w:val="00812FBA"/>
    <w:rsid w:val="008133F8"/>
    <w:rsid w:val="00831B53"/>
    <w:rsid w:val="008405F7"/>
    <w:rsid w:val="00850AC2"/>
    <w:rsid w:val="00853B73"/>
    <w:rsid w:val="00856294"/>
    <w:rsid w:val="0086752B"/>
    <w:rsid w:val="008735F9"/>
    <w:rsid w:val="008B2ABA"/>
    <w:rsid w:val="008C477A"/>
    <w:rsid w:val="008D1384"/>
    <w:rsid w:val="008E36F0"/>
    <w:rsid w:val="008E6915"/>
    <w:rsid w:val="009142AE"/>
    <w:rsid w:val="0091436A"/>
    <w:rsid w:val="009327D7"/>
    <w:rsid w:val="00933BEA"/>
    <w:rsid w:val="00960CC8"/>
    <w:rsid w:val="00970145"/>
    <w:rsid w:val="00990A67"/>
    <w:rsid w:val="009962FB"/>
    <w:rsid w:val="00997233"/>
    <w:rsid w:val="009A4F2C"/>
    <w:rsid w:val="009A7B39"/>
    <w:rsid w:val="009B271A"/>
    <w:rsid w:val="009C6C44"/>
    <w:rsid w:val="009C6C87"/>
    <w:rsid w:val="009D71C1"/>
    <w:rsid w:val="009F3CD5"/>
    <w:rsid w:val="009F7337"/>
    <w:rsid w:val="00A00D53"/>
    <w:rsid w:val="00A14F78"/>
    <w:rsid w:val="00A170D8"/>
    <w:rsid w:val="00A177E6"/>
    <w:rsid w:val="00A23B96"/>
    <w:rsid w:val="00A24A31"/>
    <w:rsid w:val="00A35A4C"/>
    <w:rsid w:val="00A37044"/>
    <w:rsid w:val="00A452FB"/>
    <w:rsid w:val="00A54A88"/>
    <w:rsid w:val="00A56A7F"/>
    <w:rsid w:val="00A64515"/>
    <w:rsid w:val="00A7192E"/>
    <w:rsid w:val="00A74466"/>
    <w:rsid w:val="00A819AC"/>
    <w:rsid w:val="00A83DA3"/>
    <w:rsid w:val="00A9300B"/>
    <w:rsid w:val="00A95E72"/>
    <w:rsid w:val="00AA2DAC"/>
    <w:rsid w:val="00AA4C50"/>
    <w:rsid w:val="00AA68F5"/>
    <w:rsid w:val="00AA7DC9"/>
    <w:rsid w:val="00AB5DF1"/>
    <w:rsid w:val="00AD4DFA"/>
    <w:rsid w:val="00AD7BE9"/>
    <w:rsid w:val="00AE2C9A"/>
    <w:rsid w:val="00AE3E34"/>
    <w:rsid w:val="00B35142"/>
    <w:rsid w:val="00B54FFF"/>
    <w:rsid w:val="00B55E4E"/>
    <w:rsid w:val="00B60B59"/>
    <w:rsid w:val="00B67F3E"/>
    <w:rsid w:val="00B75B42"/>
    <w:rsid w:val="00B80580"/>
    <w:rsid w:val="00BC41E7"/>
    <w:rsid w:val="00BD2755"/>
    <w:rsid w:val="00BE2E6C"/>
    <w:rsid w:val="00BE7550"/>
    <w:rsid w:val="00BE7624"/>
    <w:rsid w:val="00C05642"/>
    <w:rsid w:val="00C25B99"/>
    <w:rsid w:val="00C33433"/>
    <w:rsid w:val="00C466DF"/>
    <w:rsid w:val="00CA0512"/>
    <w:rsid w:val="00CA3131"/>
    <w:rsid w:val="00CB1265"/>
    <w:rsid w:val="00CB21AC"/>
    <w:rsid w:val="00CC3251"/>
    <w:rsid w:val="00CD41E0"/>
    <w:rsid w:val="00CD5C32"/>
    <w:rsid w:val="00CE5545"/>
    <w:rsid w:val="00CF4588"/>
    <w:rsid w:val="00D00E6C"/>
    <w:rsid w:val="00D053DB"/>
    <w:rsid w:val="00D1011D"/>
    <w:rsid w:val="00D21A06"/>
    <w:rsid w:val="00D34D3A"/>
    <w:rsid w:val="00D47A1F"/>
    <w:rsid w:val="00D6665C"/>
    <w:rsid w:val="00D71D93"/>
    <w:rsid w:val="00D72E9C"/>
    <w:rsid w:val="00D75172"/>
    <w:rsid w:val="00D75C63"/>
    <w:rsid w:val="00D871F6"/>
    <w:rsid w:val="00D9241A"/>
    <w:rsid w:val="00DA4A34"/>
    <w:rsid w:val="00DA4E8A"/>
    <w:rsid w:val="00DB2B42"/>
    <w:rsid w:val="00DC0AE2"/>
    <w:rsid w:val="00DC31EF"/>
    <w:rsid w:val="00DC71ED"/>
    <w:rsid w:val="00DF34B0"/>
    <w:rsid w:val="00E00B19"/>
    <w:rsid w:val="00E1528F"/>
    <w:rsid w:val="00E20516"/>
    <w:rsid w:val="00E3371E"/>
    <w:rsid w:val="00E40115"/>
    <w:rsid w:val="00E41F8D"/>
    <w:rsid w:val="00E5010A"/>
    <w:rsid w:val="00E50437"/>
    <w:rsid w:val="00E51858"/>
    <w:rsid w:val="00E56913"/>
    <w:rsid w:val="00E56D7B"/>
    <w:rsid w:val="00E76F38"/>
    <w:rsid w:val="00E83149"/>
    <w:rsid w:val="00E8784C"/>
    <w:rsid w:val="00E92043"/>
    <w:rsid w:val="00EA26A2"/>
    <w:rsid w:val="00EA7849"/>
    <w:rsid w:val="00ED0EE7"/>
    <w:rsid w:val="00ED73D0"/>
    <w:rsid w:val="00EF3C57"/>
    <w:rsid w:val="00F031B3"/>
    <w:rsid w:val="00F11B83"/>
    <w:rsid w:val="00F1345C"/>
    <w:rsid w:val="00F32C8E"/>
    <w:rsid w:val="00F40FB3"/>
    <w:rsid w:val="00F511CE"/>
    <w:rsid w:val="00F562F5"/>
    <w:rsid w:val="00F57F07"/>
    <w:rsid w:val="00F61ED5"/>
    <w:rsid w:val="00F70AAA"/>
    <w:rsid w:val="00F81296"/>
    <w:rsid w:val="00F83B01"/>
    <w:rsid w:val="00F84F5D"/>
    <w:rsid w:val="00F93F7C"/>
    <w:rsid w:val="00FA6CE6"/>
    <w:rsid w:val="00FC3180"/>
    <w:rsid w:val="00FC7122"/>
    <w:rsid w:val="00F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4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33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433"/>
    <w:rPr>
      <w:sz w:val="22"/>
      <w:szCs w:val="22"/>
      <w:lang w:eastAsia="en-US"/>
    </w:rPr>
  </w:style>
  <w:style w:type="character" w:customStyle="1" w:styleId="a8">
    <w:name w:val="Основной текст Знак"/>
    <w:link w:val="a9"/>
    <w:rsid w:val="00FA6CE6"/>
    <w:rPr>
      <w:rFonts w:cs="Calibri"/>
      <w:shd w:val="clear" w:color="auto" w:fill="FFFFFF"/>
    </w:rPr>
  </w:style>
  <w:style w:type="paragraph" w:styleId="a9">
    <w:name w:val="Body Text"/>
    <w:basedOn w:val="a"/>
    <w:link w:val="a8"/>
    <w:rsid w:val="00FA6CE6"/>
    <w:pPr>
      <w:widowControl w:val="0"/>
      <w:shd w:val="clear" w:color="auto" w:fill="FFFFFF"/>
      <w:spacing w:after="780" w:line="298" w:lineRule="exact"/>
      <w:ind w:hanging="1600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A6CE6"/>
    <w:rPr>
      <w:sz w:val="22"/>
      <w:szCs w:val="22"/>
      <w:lang w:eastAsia="en-US"/>
    </w:rPr>
  </w:style>
  <w:style w:type="paragraph" w:customStyle="1" w:styleId="aa">
    <w:name w:val="Стиль"/>
    <w:rsid w:val="003243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31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31EF"/>
    <w:rPr>
      <w:rFonts w:ascii="Tahoma" w:hAnsi="Tahoma" w:cs="Tahoma"/>
      <w:sz w:val="16"/>
      <w:szCs w:val="16"/>
      <w:lang w:eastAsia="en-US"/>
    </w:rPr>
  </w:style>
  <w:style w:type="paragraph" w:customStyle="1" w:styleId="Style16">
    <w:name w:val="Style16"/>
    <w:basedOn w:val="a"/>
    <w:uiPriority w:val="99"/>
    <w:rsid w:val="007B201A"/>
    <w:pPr>
      <w:widowControl w:val="0"/>
      <w:autoSpaceDE w:val="0"/>
      <w:autoSpaceDN w:val="0"/>
      <w:adjustRightInd w:val="0"/>
      <w:spacing w:line="363" w:lineRule="exact"/>
      <w:ind w:firstLine="715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B201A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7B201A"/>
    <w:pPr>
      <w:widowControl w:val="0"/>
      <w:autoSpaceDE w:val="0"/>
      <w:autoSpaceDN w:val="0"/>
      <w:adjustRightInd w:val="0"/>
      <w:spacing w:line="364" w:lineRule="exact"/>
      <w:ind w:firstLine="706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ConsPlusNormal">
    <w:name w:val="ConsPlusNormal"/>
    <w:rsid w:val="00103D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A17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4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33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433"/>
    <w:rPr>
      <w:sz w:val="22"/>
      <w:szCs w:val="22"/>
      <w:lang w:eastAsia="en-US"/>
    </w:rPr>
  </w:style>
  <w:style w:type="character" w:customStyle="1" w:styleId="a8">
    <w:name w:val="Основной текст Знак"/>
    <w:link w:val="a9"/>
    <w:rsid w:val="00FA6CE6"/>
    <w:rPr>
      <w:rFonts w:cs="Calibri"/>
      <w:shd w:val="clear" w:color="auto" w:fill="FFFFFF"/>
    </w:rPr>
  </w:style>
  <w:style w:type="paragraph" w:styleId="a9">
    <w:name w:val="Body Text"/>
    <w:basedOn w:val="a"/>
    <w:link w:val="a8"/>
    <w:rsid w:val="00FA6CE6"/>
    <w:pPr>
      <w:widowControl w:val="0"/>
      <w:shd w:val="clear" w:color="auto" w:fill="FFFFFF"/>
      <w:spacing w:after="780" w:line="298" w:lineRule="exact"/>
      <w:ind w:hanging="1600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A6CE6"/>
    <w:rPr>
      <w:sz w:val="22"/>
      <w:szCs w:val="22"/>
      <w:lang w:eastAsia="en-US"/>
    </w:rPr>
  </w:style>
  <w:style w:type="paragraph" w:customStyle="1" w:styleId="aa">
    <w:name w:val="Стиль"/>
    <w:rsid w:val="003243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31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31EF"/>
    <w:rPr>
      <w:rFonts w:ascii="Tahoma" w:hAnsi="Tahoma" w:cs="Tahoma"/>
      <w:sz w:val="16"/>
      <w:szCs w:val="16"/>
      <w:lang w:eastAsia="en-US"/>
    </w:rPr>
  </w:style>
  <w:style w:type="paragraph" w:customStyle="1" w:styleId="Style16">
    <w:name w:val="Style16"/>
    <w:basedOn w:val="a"/>
    <w:uiPriority w:val="99"/>
    <w:rsid w:val="007B201A"/>
    <w:pPr>
      <w:widowControl w:val="0"/>
      <w:autoSpaceDE w:val="0"/>
      <w:autoSpaceDN w:val="0"/>
      <w:adjustRightInd w:val="0"/>
      <w:spacing w:line="363" w:lineRule="exact"/>
      <w:ind w:firstLine="715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B201A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7B201A"/>
    <w:pPr>
      <w:widowControl w:val="0"/>
      <w:autoSpaceDE w:val="0"/>
      <w:autoSpaceDN w:val="0"/>
      <w:adjustRightInd w:val="0"/>
      <w:spacing w:line="364" w:lineRule="exact"/>
      <w:ind w:firstLine="706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ConsPlusNormal">
    <w:name w:val="ConsPlusNormal"/>
    <w:rsid w:val="00103D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A17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02C84B3B4DDEF0C854FB3506F5D6649C0625767BE04D1977F2E02C3E939BCE0DA9DD4D7879B4130S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4757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31814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consultantplus://offline/ref=C9E02C84B3B4DDEF0C854FB3506F5D6649C0625767BE04D1977F2E02C3E939BCE0DA9DD4D7879B4130S8L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PopovaIM</dc:creator>
  <cp:lastModifiedBy>Ананьина Светлана Владимировна</cp:lastModifiedBy>
  <cp:revision>4</cp:revision>
  <cp:lastPrinted>2020-04-06T11:05:00Z</cp:lastPrinted>
  <dcterms:created xsi:type="dcterms:W3CDTF">2020-04-06T11:28:00Z</dcterms:created>
  <dcterms:modified xsi:type="dcterms:W3CDTF">2023-10-17T12:17:00Z</dcterms:modified>
</cp:coreProperties>
</file>